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0C5C3" w14:textId="7063D148" w:rsidR="000C0024" w:rsidRPr="00353A00" w:rsidRDefault="007535DF" w:rsidP="000C0024">
      <w:pPr>
        <w:widowControl/>
        <w:tabs>
          <w:tab w:val="left" w:pos="262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val="lv-LV"/>
        </w:rPr>
      </w:pPr>
      <w:r w:rsidRPr="00353A00">
        <w:rPr>
          <w:rFonts w:ascii="Times New Roman" w:eastAsia="Times New Roman" w:hAnsi="Times New Roman"/>
          <w:b/>
          <w:noProof/>
          <w:color w:val="4BACC6" w:themeColor="accent5"/>
          <w:sz w:val="24"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2884CB63" wp14:editId="65768614">
            <wp:simplePos x="0" y="0"/>
            <wp:positionH relativeFrom="column">
              <wp:posOffset>-606425</wp:posOffset>
            </wp:positionH>
            <wp:positionV relativeFrom="paragraph">
              <wp:posOffset>-8255</wp:posOffset>
            </wp:positionV>
            <wp:extent cx="484505" cy="9163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malu_kraas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054E" w:rsidRPr="00353A00">
        <w:rPr>
          <w:rFonts w:ascii="Times New Roman" w:eastAsia="Times New Roman" w:hAnsi="Times New Roman"/>
          <w:color w:val="000000"/>
          <w:sz w:val="24"/>
          <w:szCs w:val="20"/>
          <w:lang w:val="lv-LV"/>
        </w:rPr>
        <w:t xml:space="preserve"> </w:t>
      </w:r>
    </w:p>
    <w:p w14:paraId="738F919E" w14:textId="2938E4D1" w:rsidR="000C0024" w:rsidRPr="005067B9" w:rsidRDefault="000C0024" w:rsidP="000C0024">
      <w:pPr>
        <w:widowControl/>
        <w:tabs>
          <w:tab w:val="left" w:pos="262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lang w:val="lv-LV"/>
        </w:rPr>
      </w:pPr>
      <w:r w:rsidRPr="005067B9">
        <w:rPr>
          <w:rFonts w:ascii="Times New Roman" w:eastAsia="Times New Roman" w:hAnsi="Times New Roman"/>
          <w:color w:val="000000"/>
          <w:sz w:val="28"/>
          <w:lang w:val="lv-LV"/>
        </w:rPr>
        <w:t>Centrālā statistikas pārvalde</w:t>
      </w:r>
    </w:p>
    <w:p w14:paraId="4757A9A4" w14:textId="3CCCBE86" w:rsidR="007535DF" w:rsidRPr="005067B9" w:rsidRDefault="007535DF" w:rsidP="000C0024">
      <w:pPr>
        <w:widowControl/>
        <w:tabs>
          <w:tab w:val="left" w:pos="262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lang w:val="lv-LV"/>
        </w:rPr>
      </w:pPr>
    </w:p>
    <w:p w14:paraId="7884D48C" w14:textId="63CE5314" w:rsidR="002026EF" w:rsidRPr="005067B9" w:rsidRDefault="002026EF" w:rsidP="000C0024">
      <w:pPr>
        <w:widowControl/>
        <w:tabs>
          <w:tab w:val="left" w:pos="262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lang w:val="lv-LV"/>
        </w:rPr>
      </w:pPr>
    </w:p>
    <w:p w14:paraId="6A99400F" w14:textId="77777777" w:rsidR="00782B88" w:rsidRPr="005067B9" w:rsidRDefault="00782B88" w:rsidP="00303C16">
      <w:pPr>
        <w:widowControl/>
        <w:tabs>
          <w:tab w:val="left" w:pos="2625"/>
        </w:tabs>
        <w:spacing w:after="0" w:line="240" w:lineRule="auto"/>
        <w:jc w:val="center"/>
        <w:rPr>
          <w:rFonts w:ascii="Times New Roman" w:eastAsia="Times New Roman" w:hAnsi="Times New Roman"/>
          <w:color w:val="4BACC6" w:themeColor="accent5"/>
          <w:sz w:val="32"/>
          <w:szCs w:val="32"/>
          <w:lang w:val="lv-LV"/>
        </w:rPr>
      </w:pPr>
      <w:r w:rsidRPr="005067B9">
        <w:rPr>
          <w:rFonts w:ascii="Times New Roman" w:eastAsia="Times New Roman" w:hAnsi="Times New Roman"/>
          <w:color w:val="4BACC6" w:themeColor="accent5"/>
          <w:sz w:val="32"/>
          <w:szCs w:val="32"/>
          <w:lang w:val="lv-LV"/>
        </w:rPr>
        <w:t xml:space="preserve">SANĀKSME STATISTIKAS IESTĀDĒM, </w:t>
      </w:r>
    </w:p>
    <w:p w14:paraId="48218C69" w14:textId="2F0B537D" w:rsidR="00782B88" w:rsidRPr="005067B9" w:rsidRDefault="00782B88" w:rsidP="00303C16">
      <w:pPr>
        <w:widowControl/>
        <w:tabs>
          <w:tab w:val="left" w:pos="2625"/>
        </w:tabs>
        <w:spacing w:after="0" w:line="240" w:lineRule="auto"/>
        <w:jc w:val="center"/>
        <w:rPr>
          <w:rFonts w:ascii="Times New Roman" w:eastAsia="Times New Roman" w:hAnsi="Times New Roman"/>
          <w:color w:val="4BACC6" w:themeColor="accent5"/>
          <w:sz w:val="32"/>
          <w:szCs w:val="32"/>
          <w:lang w:val="lv-LV"/>
        </w:rPr>
      </w:pPr>
      <w:r w:rsidRPr="005067B9">
        <w:rPr>
          <w:rFonts w:ascii="Times New Roman" w:eastAsia="Times New Roman" w:hAnsi="Times New Roman"/>
          <w:color w:val="4BACC6" w:themeColor="accent5"/>
          <w:sz w:val="32"/>
          <w:szCs w:val="32"/>
          <w:lang w:val="lv-LV"/>
        </w:rPr>
        <w:t xml:space="preserve">KAS NODROŠINA </w:t>
      </w:r>
      <w:r w:rsidR="009D33D6" w:rsidRPr="005067B9">
        <w:rPr>
          <w:rFonts w:ascii="Times New Roman" w:eastAsia="Times New Roman" w:hAnsi="Times New Roman"/>
          <w:color w:val="4BACC6" w:themeColor="accent5"/>
          <w:sz w:val="32"/>
          <w:szCs w:val="32"/>
          <w:lang w:val="lv-LV"/>
        </w:rPr>
        <w:t>OFICIĀLO</w:t>
      </w:r>
      <w:r w:rsidRPr="005067B9">
        <w:rPr>
          <w:rFonts w:ascii="Times New Roman" w:eastAsia="Times New Roman" w:hAnsi="Times New Roman"/>
          <w:color w:val="4BACC6" w:themeColor="accent5"/>
          <w:sz w:val="32"/>
          <w:szCs w:val="32"/>
          <w:lang w:val="lv-LV"/>
        </w:rPr>
        <w:t xml:space="preserve"> STATISTIKU,  </w:t>
      </w:r>
    </w:p>
    <w:p w14:paraId="09FE9327" w14:textId="6B77C64F" w:rsidR="00303C16" w:rsidRPr="005067B9" w:rsidRDefault="00782B88" w:rsidP="00303C16">
      <w:pPr>
        <w:widowControl/>
        <w:tabs>
          <w:tab w:val="left" w:pos="262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4BACC6" w:themeColor="accent5"/>
          <w:sz w:val="32"/>
          <w:szCs w:val="32"/>
          <w:lang w:val="lv-LV"/>
        </w:rPr>
      </w:pPr>
      <w:r w:rsidRPr="005067B9">
        <w:rPr>
          <w:rFonts w:ascii="Times New Roman" w:eastAsia="Times New Roman" w:hAnsi="Times New Roman"/>
          <w:b/>
          <w:bCs/>
          <w:color w:val="4BACC6" w:themeColor="accent5"/>
          <w:sz w:val="32"/>
          <w:szCs w:val="32"/>
          <w:lang w:val="lv-LV"/>
        </w:rPr>
        <w:t xml:space="preserve">PAR </w:t>
      </w:r>
      <w:r w:rsidR="00774BBC" w:rsidRPr="00774BBC">
        <w:rPr>
          <w:rFonts w:ascii="Times New Roman" w:eastAsia="Times New Roman" w:hAnsi="Times New Roman"/>
          <w:b/>
          <w:bCs/>
          <w:color w:val="4BACC6" w:themeColor="accent5"/>
          <w:sz w:val="32"/>
          <w:szCs w:val="32"/>
          <w:lang w:val="lv-LV"/>
        </w:rPr>
        <w:t>KLIENTU APMIERINĀTĪBU</w:t>
      </w:r>
    </w:p>
    <w:p w14:paraId="6FB04BCB" w14:textId="7EEB2146" w:rsidR="002026EF" w:rsidRPr="00353A00" w:rsidRDefault="002026EF" w:rsidP="00303C16">
      <w:pPr>
        <w:widowControl/>
        <w:tabs>
          <w:tab w:val="left" w:pos="262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val="lv-LV"/>
        </w:rPr>
      </w:pPr>
    </w:p>
    <w:p w14:paraId="6F652DB0" w14:textId="77777777" w:rsidR="0072275D" w:rsidRDefault="0072275D" w:rsidP="003802A2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</w:p>
    <w:p w14:paraId="60B42AD1" w14:textId="4A3F09BB" w:rsidR="000C0024" w:rsidRDefault="00AE474D" w:rsidP="003802A2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  <w:r w:rsidRPr="005067B9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>DARBA</w:t>
      </w:r>
      <w:r w:rsidR="000C0024" w:rsidRPr="005067B9">
        <w:rPr>
          <w:rFonts w:ascii="Times New Roman" w:eastAsia="Times New Roman" w:hAnsi="Times New Roman"/>
          <w:b/>
          <w:bCs/>
          <w:sz w:val="28"/>
          <w:szCs w:val="28"/>
          <w:lang w:val="lv-LV"/>
        </w:rPr>
        <w:t xml:space="preserve"> KĀRTĪBA</w:t>
      </w:r>
    </w:p>
    <w:p w14:paraId="531E3E0B" w14:textId="77777777" w:rsidR="0072275D" w:rsidRPr="005067B9" w:rsidRDefault="0072275D" w:rsidP="003802A2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</w:p>
    <w:p w14:paraId="619C321B" w14:textId="17FB8B42" w:rsidR="00B841F8" w:rsidRPr="005067B9" w:rsidRDefault="001950A9" w:rsidP="00060C8E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lv-LV"/>
        </w:rPr>
      </w:pPr>
      <w:r w:rsidRPr="001950A9">
        <w:rPr>
          <w:rFonts w:ascii="Times New Roman" w:eastAsia="Times New Roman" w:hAnsi="Times New Roman"/>
          <w:sz w:val="28"/>
          <w:szCs w:val="28"/>
          <w:lang w:val="lv-LV"/>
        </w:rPr>
        <w:t>16.</w:t>
      </w:r>
      <w:r w:rsidR="005067B9" w:rsidRPr="001950A9">
        <w:rPr>
          <w:rFonts w:ascii="Times New Roman" w:eastAsia="Times New Roman" w:hAnsi="Times New Roman"/>
          <w:sz w:val="28"/>
          <w:szCs w:val="28"/>
          <w:lang w:val="lv-LV"/>
        </w:rPr>
        <w:t>11</w:t>
      </w:r>
      <w:r w:rsidR="00B841F8" w:rsidRPr="001950A9">
        <w:rPr>
          <w:rFonts w:ascii="Times New Roman" w:eastAsia="Times New Roman" w:hAnsi="Times New Roman"/>
          <w:sz w:val="28"/>
          <w:szCs w:val="28"/>
          <w:lang w:val="lv-LV"/>
        </w:rPr>
        <w:t>.202</w:t>
      </w:r>
      <w:r w:rsidR="009D33D6" w:rsidRPr="001950A9">
        <w:rPr>
          <w:rFonts w:ascii="Times New Roman" w:eastAsia="Times New Roman" w:hAnsi="Times New Roman"/>
          <w:sz w:val="28"/>
          <w:szCs w:val="28"/>
          <w:lang w:val="lv-LV"/>
        </w:rPr>
        <w:t>1</w:t>
      </w:r>
      <w:r w:rsidR="00B841F8" w:rsidRPr="001950A9">
        <w:rPr>
          <w:rFonts w:ascii="Times New Roman" w:eastAsia="Times New Roman" w:hAnsi="Times New Roman"/>
          <w:sz w:val="28"/>
          <w:szCs w:val="28"/>
          <w:lang w:val="lv-LV"/>
        </w:rPr>
        <w:t xml:space="preserve">. </w:t>
      </w:r>
      <w:r w:rsidR="00B841F8" w:rsidRPr="00774BBC">
        <w:rPr>
          <w:rFonts w:ascii="Times New Roman" w:eastAsia="Times New Roman" w:hAnsi="Times New Roman"/>
          <w:sz w:val="28"/>
          <w:lang w:val="lv-LV"/>
        </w:rPr>
        <w:t xml:space="preserve">plkst. </w:t>
      </w:r>
      <w:r w:rsidR="00671372" w:rsidRPr="00774BBC">
        <w:rPr>
          <w:rFonts w:ascii="Times New Roman" w:eastAsia="Times New Roman" w:hAnsi="Times New Roman"/>
          <w:sz w:val="28"/>
          <w:lang w:val="lv-LV"/>
        </w:rPr>
        <w:t>1</w:t>
      </w:r>
      <w:r w:rsidR="005554B1" w:rsidRPr="00774BBC">
        <w:rPr>
          <w:rFonts w:ascii="Times New Roman" w:eastAsia="Times New Roman" w:hAnsi="Times New Roman"/>
          <w:sz w:val="28"/>
          <w:lang w:val="lv-LV"/>
        </w:rPr>
        <w:t>4</w:t>
      </w:r>
      <w:r w:rsidR="00B841F8" w:rsidRPr="00774BBC">
        <w:rPr>
          <w:rFonts w:ascii="Times New Roman" w:eastAsia="Times New Roman" w:hAnsi="Times New Roman"/>
          <w:sz w:val="28"/>
          <w:lang w:val="lv-LV"/>
        </w:rPr>
        <w:t>:</w:t>
      </w:r>
      <w:r w:rsidR="00774BBC" w:rsidRPr="00774BBC">
        <w:rPr>
          <w:rFonts w:ascii="Times New Roman" w:eastAsia="Times New Roman" w:hAnsi="Times New Roman"/>
          <w:sz w:val="28"/>
          <w:lang w:val="lv-LV"/>
        </w:rPr>
        <w:t>0</w:t>
      </w:r>
      <w:r w:rsidR="00671372" w:rsidRPr="00774BBC">
        <w:rPr>
          <w:rFonts w:ascii="Times New Roman" w:eastAsia="Times New Roman" w:hAnsi="Times New Roman"/>
          <w:sz w:val="28"/>
          <w:lang w:val="lv-LV"/>
        </w:rPr>
        <w:t>0</w:t>
      </w:r>
    </w:p>
    <w:p w14:paraId="0EE8BF92" w14:textId="77777777" w:rsidR="005B35E5" w:rsidRPr="005067B9" w:rsidRDefault="005B35E5" w:rsidP="00972EC6">
      <w:pPr>
        <w:widowControl/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/>
        </w:rPr>
      </w:pPr>
    </w:p>
    <w:p w14:paraId="2687500A" w14:textId="5A077840" w:rsidR="004D40EA" w:rsidRPr="001950A9" w:rsidRDefault="005067B9" w:rsidP="001950A9">
      <w:pPr>
        <w:pStyle w:val="ListParagraph"/>
        <w:widowControl/>
        <w:numPr>
          <w:ilvl w:val="0"/>
          <w:numId w:val="1"/>
        </w:numPr>
        <w:spacing w:after="120" w:line="240" w:lineRule="auto"/>
        <w:ind w:left="567" w:right="578" w:hanging="494"/>
        <w:contextualSpacing w:val="0"/>
        <w:rPr>
          <w:rFonts w:ascii="Times New Roman" w:eastAsia="Times New Roman" w:hAnsi="Times New Roman"/>
          <w:sz w:val="28"/>
          <w:szCs w:val="28"/>
          <w:lang w:val="lv-LV"/>
        </w:rPr>
      </w:pPr>
      <w:r w:rsidRPr="005067B9">
        <w:rPr>
          <w:rFonts w:ascii="Times New Roman" w:hAnsi="Times New Roman"/>
          <w:sz w:val="28"/>
          <w:szCs w:val="28"/>
          <w:lang w:val="lv-LV"/>
        </w:rPr>
        <w:t>Respondentu apmierinātības izzināšana</w:t>
      </w:r>
      <w:r w:rsidR="00004341" w:rsidRPr="005067B9">
        <w:rPr>
          <w:rFonts w:ascii="Times New Roman" w:hAnsi="Times New Roman"/>
          <w:sz w:val="28"/>
          <w:szCs w:val="28"/>
          <w:lang w:val="lv-LV"/>
        </w:rPr>
        <w:br/>
      </w:r>
      <w:r w:rsidR="00004341" w:rsidRPr="005067B9">
        <w:rPr>
          <w:rFonts w:ascii="Times New Roman" w:hAnsi="Times New Roman"/>
          <w:sz w:val="28"/>
          <w:szCs w:val="28"/>
          <w:lang w:val="lv-LV"/>
        </w:rPr>
        <w:br/>
      </w:r>
      <w:r w:rsidR="004D40EA" w:rsidRPr="005067B9">
        <w:rPr>
          <w:rFonts w:ascii="Times New Roman" w:eastAsia="Times New Roman" w:hAnsi="Times New Roman"/>
          <w:i/>
          <w:iCs/>
          <w:sz w:val="28"/>
          <w:szCs w:val="28"/>
          <w:lang w:val="lv-LV"/>
        </w:rPr>
        <w:t xml:space="preserve">CSP </w:t>
      </w:r>
      <w:r w:rsidRPr="005067B9">
        <w:rPr>
          <w:rFonts w:ascii="Times New Roman" w:eastAsia="Times New Roman" w:hAnsi="Times New Roman"/>
          <w:i/>
          <w:iCs/>
          <w:sz w:val="28"/>
          <w:szCs w:val="28"/>
          <w:lang w:val="lv-LV"/>
        </w:rPr>
        <w:t>Statistikas datu sav</w:t>
      </w:r>
      <w:r>
        <w:rPr>
          <w:rFonts w:ascii="Times New Roman" w:eastAsia="Times New Roman" w:hAnsi="Times New Roman"/>
          <w:i/>
          <w:iCs/>
          <w:sz w:val="28"/>
          <w:szCs w:val="28"/>
          <w:lang w:val="lv-LV"/>
        </w:rPr>
        <w:t>ā</w:t>
      </w:r>
      <w:r w:rsidRPr="005067B9">
        <w:rPr>
          <w:rFonts w:ascii="Times New Roman" w:eastAsia="Times New Roman" w:hAnsi="Times New Roman"/>
          <w:i/>
          <w:iCs/>
          <w:sz w:val="28"/>
          <w:szCs w:val="28"/>
          <w:lang w:val="lv-LV"/>
        </w:rPr>
        <w:t>kšanas un apstrādes departamenta direktore Ramona Skakunova</w:t>
      </w:r>
    </w:p>
    <w:p w14:paraId="6B9D209E" w14:textId="46031298" w:rsidR="001950A9" w:rsidRPr="001950A9" w:rsidRDefault="001950A9" w:rsidP="00E46630">
      <w:pPr>
        <w:pStyle w:val="ListParagraph"/>
        <w:widowControl/>
        <w:numPr>
          <w:ilvl w:val="0"/>
          <w:numId w:val="1"/>
        </w:numPr>
        <w:spacing w:before="240" w:after="120"/>
        <w:ind w:left="567" w:right="578" w:hanging="494"/>
        <w:contextualSpacing w:val="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1950A9">
        <w:rPr>
          <w:rFonts w:ascii="Times New Roman" w:eastAsia="Times New Roman" w:hAnsi="Times New Roman"/>
          <w:sz w:val="28"/>
          <w:szCs w:val="28"/>
          <w:lang w:val="lv-LV"/>
        </w:rPr>
        <w:t xml:space="preserve">Latvijas Nacionālās bibliotēkas </w:t>
      </w:r>
      <w:r>
        <w:rPr>
          <w:rFonts w:ascii="Times New Roman" w:eastAsia="Times New Roman" w:hAnsi="Times New Roman"/>
          <w:sz w:val="28"/>
          <w:szCs w:val="28"/>
          <w:lang w:val="lv-LV"/>
        </w:rPr>
        <w:t xml:space="preserve">pieredze par </w:t>
      </w:r>
      <w:r w:rsidRPr="001950A9">
        <w:rPr>
          <w:rFonts w:ascii="Times New Roman" w:eastAsia="Times New Roman" w:hAnsi="Times New Roman"/>
          <w:sz w:val="28"/>
          <w:szCs w:val="28"/>
          <w:lang w:val="lv-LV"/>
        </w:rPr>
        <w:t>klientu apmierinātības izzināšan</w:t>
      </w:r>
      <w:r>
        <w:rPr>
          <w:rFonts w:ascii="Times New Roman" w:eastAsia="Times New Roman" w:hAnsi="Times New Roman"/>
          <w:sz w:val="28"/>
          <w:szCs w:val="28"/>
          <w:lang w:val="lv-LV"/>
        </w:rPr>
        <w:t>u</w:t>
      </w:r>
      <w:r w:rsidRPr="001950A9"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</w:p>
    <w:p w14:paraId="1E678071" w14:textId="7B230959" w:rsidR="001950A9" w:rsidRPr="00E46630" w:rsidRDefault="001950A9" w:rsidP="008920BE">
      <w:pPr>
        <w:pStyle w:val="ListParagraph"/>
        <w:widowControl/>
        <w:spacing w:before="240" w:after="120"/>
        <w:ind w:left="567" w:right="578"/>
        <w:contextualSpacing w:val="0"/>
        <w:jc w:val="both"/>
        <w:rPr>
          <w:rFonts w:ascii="Times New Roman" w:eastAsia="Times New Roman" w:hAnsi="Times New Roman"/>
          <w:i/>
          <w:iCs/>
          <w:sz w:val="28"/>
          <w:szCs w:val="28"/>
          <w:lang w:val="lv-LV"/>
        </w:rPr>
      </w:pPr>
      <w:bookmarkStart w:id="0" w:name="_Hlk492477735"/>
      <w:r w:rsidRPr="00E46630">
        <w:rPr>
          <w:rFonts w:ascii="Times New Roman" w:eastAsia="Times New Roman" w:hAnsi="Times New Roman"/>
          <w:i/>
          <w:iCs/>
          <w:sz w:val="28"/>
          <w:szCs w:val="28"/>
          <w:lang w:val="lv-LV"/>
        </w:rPr>
        <w:t>Latvijas Nacionālās bibliotēkas Krājumu veidošanas nodaļas Izdevējdarbības statistikas eksperte Gunta Lodziņa</w:t>
      </w:r>
    </w:p>
    <w:p w14:paraId="0A2A952B" w14:textId="36F894D6" w:rsidR="001950A9" w:rsidRPr="001950A9" w:rsidRDefault="001950A9" w:rsidP="001950A9">
      <w:pPr>
        <w:pStyle w:val="ListParagraph"/>
        <w:widowControl/>
        <w:numPr>
          <w:ilvl w:val="0"/>
          <w:numId w:val="1"/>
        </w:numPr>
        <w:spacing w:before="240" w:after="120"/>
        <w:ind w:left="567" w:right="578" w:hanging="494"/>
        <w:contextualSpacing w:val="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1950A9">
        <w:rPr>
          <w:rFonts w:ascii="Times New Roman" w:eastAsia="Times New Roman" w:hAnsi="Times New Roman"/>
          <w:sz w:val="28"/>
          <w:szCs w:val="28"/>
          <w:lang w:val="lv-LV"/>
        </w:rPr>
        <w:t>Iepirkumu uzraudzības biroja pieredze par statistikas lietotāju apmierinātības izzināšanu</w:t>
      </w:r>
    </w:p>
    <w:p w14:paraId="7972A683" w14:textId="2DA7D4FE" w:rsidR="001950A9" w:rsidRPr="00971AAD" w:rsidRDefault="001950A9" w:rsidP="00971AAD">
      <w:pPr>
        <w:pStyle w:val="ListParagraph"/>
        <w:widowControl/>
        <w:spacing w:before="240" w:after="120"/>
        <w:ind w:left="567" w:right="578"/>
        <w:contextualSpacing w:val="0"/>
        <w:rPr>
          <w:rFonts w:ascii="Times New Roman" w:eastAsia="Times New Roman" w:hAnsi="Times New Roman"/>
          <w:i/>
          <w:iCs/>
          <w:sz w:val="28"/>
          <w:szCs w:val="28"/>
          <w:lang w:val="lv-LV"/>
        </w:rPr>
      </w:pPr>
      <w:r w:rsidRPr="00971AAD">
        <w:rPr>
          <w:rFonts w:ascii="Times New Roman" w:eastAsia="Times New Roman" w:hAnsi="Times New Roman"/>
          <w:i/>
          <w:iCs/>
          <w:sz w:val="28"/>
          <w:szCs w:val="28"/>
          <w:lang w:val="lv-LV"/>
        </w:rPr>
        <w:t>Iepirkumu uzraudzības biroja</w:t>
      </w:r>
      <w:r w:rsidR="00971AAD" w:rsidRPr="00971AAD">
        <w:rPr>
          <w:rFonts w:ascii="Times New Roman" w:eastAsia="Times New Roman" w:hAnsi="Times New Roman"/>
          <w:i/>
          <w:iCs/>
          <w:sz w:val="28"/>
          <w:szCs w:val="28"/>
          <w:lang w:val="lv-LV"/>
        </w:rPr>
        <w:t xml:space="preserve"> Informācijas departamenta vecākā referente Renāte Kundziņa</w:t>
      </w:r>
    </w:p>
    <w:p w14:paraId="02D92045" w14:textId="4BED45B2" w:rsidR="00EC6905" w:rsidRPr="00AD0498" w:rsidRDefault="00EC6905" w:rsidP="00AD0498">
      <w:pPr>
        <w:pStyle w:val="ListParagraph"/>
        <w:widowControl/>
        <w:numPr>
          <w:ilvl w:val="0"/>
          <w:numId w:val="1"/>
        </w:numPr>
        <w:spacing w:before="240" w:after="120"/>
        <w:ind w:left="567" w:right="578" w:hanging="494"/>
        <w:contextualSpacing w:val="0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  <w:r w:rsidRPr="00AD0498">
        <w:rPr>
          <w:rFonts w:ascii="Times New Roman" w:eastAsia="Times New Roman" w:hAnsi="Times New Roman"/>
          <w:sz w:val="28"/>
          <w:szCs w:val="28"/>
          <w:lang w:val="lv-LV"/>
        </w:rPr>
        <w:t>Diskusija</w:t>
      </w:r>
      <w:bookmarkEnd w:id="0"/>
    </w:p>
    <w:p w14:paraId="48BFD508" w14:textId="5626B66D" w:rsidR="00EC6905" w:rsidRPr="00353A00" w:rsidRDefault="00EC6905" w:rsidP="00EC6905">
      <w:pPr>
        <w:pStyle w:val="ListParagraph"/>
        <w:widowControl/>
        <w:spacing w:before="240" w:after="120"/>
        <w:ind w:left="714" w:right="578"/>
        <w:contextualSpacing w:val="0"/>
        <w:jc w:val="both"/>
        <w:rPr>
          <w:rFonts w:ascii="Times New Roman" w:eastAsia="Times New Roman" w:hAnsi="Times New Roman"/>
          <w:i/>
          <w:sz w:val="24"/>
          <w:szCs w:val="24"/>
          <w:lang w:val="lv-LV"/>
        </w:rPr>
      </w:pPr>
    </w:p>
    <w:sectPr w:rsidR="00EC6905" w:rsidRPr="00353A00" w:rsidSect="00643D72">
      <w:pgSz w:w="11906" w:h="16838"/>
      <w:pgMar w:top="1135" w:right="2125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2CFE5" w14:textId="77777777" w:rsidR="00B3603F" w:rsidRDefault="00B3603F" w:rsidP="000C0024">
      <w:pPr>
        <w:spacing w:after="0" w:line="240" w:lineRule="auto"/>
      </w:pPr>
      <w:r>
        <w:separator/>
      </w:r>
    </w:p>
  </w:endnote>
  <w:endnote w:type="continuationSeparator" w:id="0">
    <w:p w14:paraId="38BF33C7" w14:textId="77777777" w:rsidR="00B3603F" w:rsidRDefault="00B3603F" w:rsidP="000C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C94A7" w14:textId="77777777" w:rsidR="00B3603F" w:rsidRDefault="00B3603F" w:rsidP="000C0024">
      <w:pPr>
        <w:spacing w:after="0" w:line="240" w:lineRule="auto"/>
      </w:pPr>
      <w:r>
        <w:separator/>
      </w:r>
    </w:p>
  </w:footnote>
  <w:footnote w:type="continuationSeparator" w:id="0">
    <w:p w14:paraId="64D42C89" w14:textId="77777777" w:rsidR="00B3603F" w:rsidRDefault="00B3603F" w:rsidP="000C0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4B48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72282AB1"/>
    <w:multiLevelType w:val="hybridMultilevel"/>
    <w:tmpl w:val="2ADC7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24"/>
    <w:rsid w:val="00001DAA"/>
    <w:rsid w:val="00004341"/>
    <w:rsid w:val="00042C49"/>
    <w:rsid w:val="000469CA"/>
    <w:rsid w:val="00046B70"/>
    <w:rsid w:val="00060C8E"/>
    <w:rsid w:val="000C0024"/>
    <w:rsid w:val="000D6D81"/>
    <w:rsid w:val="000F4EFD"/>
    <w:rsid w:val="00117F47"/>
    <w:rsid w:val="001762F1"/>
    <w:rsid w:val="001867AE"/>
    <w:rsid w:val="00190E55"/>
    <w:rsid w:val="001950A9"/>
    <w:rsid w:val="001A1E32"/>
    <w:rsid w:val="002026EF"/>
    <w:rsid w:val="00222E3F"/>
    <w:rsid w:val="00260482"/>
    <w:rsid w:val="00261262"/>
    <w:rsid w:val="0028026C"/>
    <w:rsid w:val="00294A6B"/>
    <w:rsid w:val="002C4555"/>
    <w:rsid w:val="002C675F"/>
    <w:rsid w:val="002E0079"/>
    <w:rsid w:val="002E253F"/>
    <w:rsid w:val="002E64AF"/>
    <w:rsid w:val="003023CD"/>
    <w:rsid w:val="00303C16"/>
    <w:rsid w:val="00306B88"/>
    <w:rsid w:val="00313BF6"/>
    <w:rsid w:val="003143BC"/>
    <w:rsid w:val="0031638D"/>
    <w:rsid w:val="003311AF"/>
    <w:rsid w:val="0034238D"/>
    <w:rsid w:val="003534FD"/>
    <w:rsid w:val="00353A00"/>
    <w:rsid w:val="00353F52"/>
    <w:rsid w:val="00363F09"/>
    <w:rsid w:val="00364B13"/>
    <w:rsid w:val="003802A2"/>
    <w:rsid w:val="00392D9C"/>
    <w:rsid w:val="003D2B1F"/>
    <w:rsid w:val="003D2C68"/>
    <w:rsid w:val="00407593"/>
    <w:rsid w:val="0043113F"/>
    <w:rsid w:val="004522E1"/>
    <w:rsid w:val="00460680"/>
    <w:rsid w:val="00465563"/>
    <w:rsid w:val="004A2A7B"/>
    <w:rsid w:val="004A53C8"/>
    <w:rsid w:val="004A7698"/>
    <w:rsid w:val="004D40EA"/>
    <w:rsid w:val="004D4B3E"/>
    <w:rsid w:val="004D69D0"/>
    <w:rsid w:val="004D733F"/>
    <w:rsid w:val="004E20C6"/>
    <w:rsid w:val="005007CE"/>
    <w:rsid w:val="00505908"/>
    <w:rsid w:val="005067B9"/>
    <w:rsid w:val="005140E6"/>
    <w:rsid w:val="00532C22"/>
    <w:rsid w:val="005340C6"/>
    <w:rsid w:val="00547BBD"/>
    <w:rsid w:val="005522FC"/>
    <w:rsid w:val="00553047"/>
    <w:rsid w:val="005554B1"/>
    <w:rsid w:val="0055570A"/>
    <w:rsid w:val="00594C7A"/>
    <w:rsid w:val="005A0AA8"/>
    <w:rsid w:val="005B35E5"/>
    <w:rsid w:val="005C37DE"/>
    <w:rsid w:val="005C5F2D"/>
    <w:rsid w:val="00621AA5"/>
    <w:rsid w:val="00643D72"/>
    <w:rsid w:val="00666D93"/>
    <w:rsid w:val="00667813"/>
    <w:rsid w:val="00671372"/>
    <w:rsid w:val="00694D67"/>
    <w:rsid w:val="006B361A"/>
    <w:rsid w:val="006F5D14"/>
    <w:rsid w:val="00710F97"/>
    <w:rsid w:val="007139C0"/>
    <w:rsid w:val="00714D25"/>
    <w:rsid w:val="0072275D"/>
    <w:rsid w:val="00730CF4"/>
    <w:rsid w:val="00733855"/>
    <w:rsid w:val="00743970"/>
    <w:rsid w:val="007535DF"/>
    <w:rsid w:val="00774BBC"/>
    <w:rsid w:val="007755EE"/>
    <w:rsid w:val="00782B88"/>
    <w:rsid w:val="00783F21"/>
    <w:rsid w:val="00790ADF"/>
    <w:rsid w:val="007A7DE3"/>
    <w:rsid w:val="007D35C1"/>
    <w:rsid w:val="007F59C5"/>
    <w:rsid w:val="007F5D31"/>
    <w:rsid w:val="00814734"/>
    <w:rsid w:val="00842891"/>
    <w:rsid w:val="008470F4"/>
    <w:rsid w:val="00876B66"/>
    <w:rsid w:val="008849DB"/>
    <w:rsid w:val="008920BE"/>
    <w:rsid w:val="008B0168"/>
    <w:rsid w:val="008B7B15"/>
    <w:rsid w:val="008E6076"/>
    <w:rsid w:val="008F43B5"/>
    <w:rsid w:val="009029FB"/>
    <w:rsid w:val="00902C7D"/>
    <w:rsid w:val="00914768"/>
    <w:rsid w:val="0092054E"/>
    <w:rsid w:val="00933F14"/>
    <w:rsid w:val="00961797"/>
    <w:rsid w:val="00970D70"/>
    <w:rsid w:val="00971AAD"/>
    <w:rsid w:val="00972EC6"/>
    <w:rsid w:val="00976127"/>
    <w:rsid w:val="00977712"/>
    <w:rsid w:val="009D11BF"/>
    <w:rsid w:val="009D2A4F"/>
    <w:rsid w:val="009D33D6"/>
    <w:rsid w:val="009D5AA9"/>
    <w:rsid w:val="00A242F4"/>
    <w:rsid w:val="00A51AF9"/>
    <w:rsid w:val="00A71931"/>
    <w:rsid w:val="00A827E8"/>
    <w:rsid w:val="00A859A5"/>
    <w:rsid w:val="00A9680A"/>
    <w:rsid w:val="00A96983"/>
    <w:rsid w:val="00AA3A81"/>
    <w:rsid w:val="00AA4442"/>
    <w:rsid w:val="00AD0498"/>
    <w:rsid w:val="00AD0D0F"/>
    <w:rsid w:val="00AE474D"/>
    <w:rsid w:val="00B067DB"/>
    <w:rsid w:val="00B26A9D"/>
    <w:rsid w:val="00B3603F"/>
    <w:rsid w:val="00B45116"/>
    <w:rsid w:val="00B841F8"/>
    <w:rsid w:val="00BA1F1F"/>
    <w:rsid w:val="00BB76CC"/>
    <w:rsid w:val="00BD1B1B"/>
    <w:rsid w:val="00BF16A3"/>
    <w:rsid w:val="00BF37A5"/>
    <w:rsid w:val="00C16153"/>
    <w:rsid w:val="00C84C9B"/>
    <w:rsid w:val="00CA67B9"/>
    <w:rsid w:val="00CC30B0"/>
    <w:rsid w:val="00CF5564"/>
    <w:rsid w:val="00CF7E55"/>
    <w:rsid w:val="00D064FC"/>
    <w:rsid w:val="00D06C59"/>
    <w:rsid w:val="00D55E00"/>
    <w:rsid w:val="00D57224"/>
    <w:rsid w:val="00D6294A"/>
    <w:rsid w:val="00D73763"/>
    <w:rsid w:val="00D73F3F"/>
    <w:rsid w:val="00D83A48"/>
    <w:rsid w:val="00DA3270"/>
    <w:rsid w:val="00DB0116"/>
    <w:rsid w:val="00DC6525"/>
    <w:rsid w:val="00DC6BD8"/>
    <w:rsid w:val="00E36879"/>
    <w:rsid w:val="00E46630"/>
    <w:rsid w:val="00E514EF"/>
    <w:rsid w:val="00E57AA8"/>
    <w:rsid w:val="00E826BA"/>
    <w:rsid w:val="00E91D38"/>
    <w:rsid w:val="00EB2F6B"/>
    <w:rsid w:val="00EC6905"/>
    <w:rsid w:val="00F11326"/>
    <w:rsid w:val="00F21B93"/>
    <w:rsid w:val="00F22217"/>
    <w:rsid w:val="00F33FCE"/>
    <w:rsid w:val="00F81595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788EC"/>
  <w15:docId w15:val="{A105378C-FE98-4CDF-9EEE-AE8318AB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024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0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00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0024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C002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34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0C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0C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0C6"/>
    <w:rPr>
      <w:rFonts w:ascii="Segoe UI" w:eastAsia="Calibr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2C455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222E3F"/>
    <w:rPr>
      <w:b/>
      <w:bCs/>
    </w:rPr>
  </w:style>
  <w:style w:type="character" w:styleId="Hyperlink">
    <w:name w:val="Hyperlink"/>
    <w:basedOn w:val="DefaultParagraphFont"/>
    <w:uiPriority w:val="99"/>
    <w:unhideWhenUsed/>
    <w:rsid w:val="002604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48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67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67B9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A67B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13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ADAC-3E25-44CC-BD2C-57EE9300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CSP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Minkevica</dc:creator>
  <cp:lastModifiedBy>Ieva Pauluka</cp:lastModifiedBy>
  <cp:revision>3</cp:revision>
  <cp:lastPrinted>2020-03-10T11:02:00Z</cp:lastPrinted>
  <dcterms:created xsi:type="dcterms:W3CDTF">2021-11-25T06:44:00Z</dcterms:created>
  <dcterms:modified xsi:type="dcterms:W3CDTF">2021-11-25T06:45:00Z</dcterms:modified>
</cp:coreProperties>
</file>