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33"/>
        <w:gridCol w:w="1949"/>
        <w:gridCol w:w="922"/>
        <w:gridCol w:w="47"/>
        <w:gridCol w:w="375"/>
        <w:gridCol w:w="422"/>
        <w:gridCol w:w="256"/>
        <w:gridCol w:w="166"/>
        <w:gridCol w:w="72"/>
        <w:gridCol w:w="351"/>
        <w:gridCol w:w="243"/>
        <w:gridCol w:w="179"/>
        <w:gridCol w:w="422"/>
        <w:gridCol w:w="422"/>
        <w:gridCol w:w="423"/>
        <w:gridCol w:w="422"/>
        <w:gridCol w:w="422"/>
        <w:gridCol w:w="422"/>
        <w:gridCol w:w="423"/>
        <w:gridCol w:w="19"/>
      </w:tblGrid>
      <w:tr w:rsidR="00824BA2" w:rsidRPr="00F220A5" w14:paraId="3B46A607" w14:textId="77777777" w:rsidTr="003B1A2E">
        <w:trPr>
          <w:gridAfter w:val="1"/>
          <w:wAfter w:w="19" w:type="dxa"/>
          <w:trHeight w:val="1080"/>
        </w:trPr>
        <w:tc>
          <w:tcPr>
            <w:tcW w:w="6504" w:type="dxa"/>
            <w:gridSpan w:val="7"/>
            <w:vAlign w:val="center"/>
          </w:tcPr>
          <w:p w14:paraId="735AECEB" w14:textId="77777777" w:rsidR="00824BA2" w:rsidRPr="008E7877" w:rsidRDefault="00824BA2" w:rsidP="00294E66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8E7877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gridSpan w:val="2"/>
            <w:tcBorders>
              <w:right w:val="double" w:sz="6" w:space="0" w:color="76923C"/>
            </w:tcBorders>
            <w:vAlign w:val="center"/>
          </w:tcPr>
          <w:p w14:paraId="023FE9D6" w14:textId="77777777" w:rsidR="00824BA2" w:rsidRPr="008E7877" w:rsidRDefault="00824BA2" w:rsidP="00294E6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29" w:type="dxa"/>
            <w:gridSpan w:val="10"/>
            <w:vMerge w:val="restart"/>
            <w:tcBorders>
              <w:top w:val="double" w:sz="6" w:space="0" w:color="76923C"/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68FA70F6" w14:textId="77777777" w:rsidR="00824BA2" w:rsidRPr="008E7877" w:rsidRDefault="00824BA2" w:rsidP="00294E66">
            <w:pPr>
              <w:jc w:val="center"/>
              <w:rPr>
                <w:rFonts w:ascii="Calibri" w:hAnsi="Calibri" w:cs="Calibri"/>
                <w:sz w:val="20"/>
              </w:rPr>
            </w:pPr>
            <w:r w:rsidRPr="008E7877">
              <w:rPr>
                <w:rFonts w:ascii="Calibri" w:hAnsi="Calibri" w:cs="Calibri"/>
                <w:sz w:val="20"/>
              </w:rPr>
              <w:t>Mūsu adrese:</w:t>
            </w:r>
          </w:p>
          <w:p w14:paraId="6ACC6C60" w14:textId="77777777" w:rsidR="00824BA2" w:rsidRPr="00C102F3" w:rsidRDefault="00824BA2" w:rsidP="00294E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E7877">
              <w:rPr>
                <w:rFonts w:ascii="Calibri" w:hAnsi="Calibri" w:cs="Calibri"/>
                <w:sz w:val="22"/>
                <w:szCs w:val="22"/>
              </w:rPr>
              <w:t>Lāčplēša iela 1, Rīga, LV-101</w:t>
            </w:r>
            <w:r w:rsidR="009216FD">
              <w:rPr>
                <w:rFonts w:ascii="Calibri" w:hAnsi="Calibri" w:cs="Calibri"/>
                <w:sz w:val="22"/>
                <w:szCs w:val="22"/>
              </w:rPr>
              <w:t>0</w:t>
            </w:r>
            <w:r w:rsidRPr="008E78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E7877">
              <w:rPr>
                <w:rFonts w:ascii="Calibri" w:hAnsi="Calibri" w:cs="Calibri"/>
                <w:sz w:val="22"/>
                <w:szCs w:val="22"/>
              </w:rPr>
              <w:br/>
            </w:r>
            <w:hyperlink r:id="rId8" w:history="1">
              <w:r w:rsidR="00C102F3" w:rsidRPr="00C102F3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3F669C01" w14:textId="77777777" w:rsidR="00824BA2" w:rsidRPr="008E7877" w:rsidRDefault="00824BA2" w:rsidP="00294E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E7BB963" w14:textId="77777777" w:rsidR="00722C0B" w:rsidRDefault="00A73DAC" w:rsidP="00722C0B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Datu e</w:t>
            </w:r>
            <w:r w:rsidR="00824BA2" w:rsidRPr="008E7877">
              <w:rPr>
                <w:rFonts w:ascii="Calibri" w:hAnsi="Calibri" w:cs="Calibri"/>
                <w:bCs/>
                <w:sz w:val="22"/>
                <w:szCs w:val="22"/>
              </w:rPr>
              <w:t xml:space="preserve">lektroniskā iesniegšana: </w:t>
            </w:r>
          </w:p>
          <w:p w14:paraId="4B8401CD" w14:textId="77777777" w:rsidR="00722C0B" w:rsidRPr="003F0907" w:rsidRDefault="00722C0B" w:rsidP="00E0079F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9" w:history="1">
              <w:r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Pr="003F090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2245F276" w14:textId="77777777" w:rsidR="00824BA2" w:rsidRPr="008E7877" w:rsidRDefault="00824BA2" w:rsidP="00294E66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70735C4D" w14:textId="77777777" w:rsidR="00824BA2" w:rsidRPr="008E7877" w:rsidRDefault="00824BA2" w:rsidP="00294E66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 w:rsidRPr="008E7877">
              <w:rPr>
                <w:rFonts w:ascii="Calibri" w:hAnsi="Calibri" w:cs="Calibri"/>
                <w:bCs/>
                <w:i/>
                <w:iCs/>
                <w:sz w:val="20"/>
              </w:rPr>
              <w:t>Konsultācijas:</w:t>
            </w:r>
          </w:p>
          <w:p w14:paraId="14A8E219" w14:textId="77777777" w:rsidR="00824BA2" w:rsidRPr="008E7877" w:rsidRDefault="00824BA2" w:rsidP="00294E66">
            <w:pPr>
              <w:spacing w:after="120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8E7877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tālr. </w:t>
            </w:r>
            <w:r w:rsidR="00156989" w:rsidRPr="00900EEF">
              <w:rPr>
                <w:rFonts w:ascii="Calibri" w:hAnsi="Calibri" w:cs="Calibri"/>
                <w:b/>
                <w:bCs/>
                <w:i/>
                <w:iCs/>
                <w:szCs w:val="22"/>
              </w:rPr>
              <w:t>67366681</w:t>
            </w:r>
          </w:p>
          <w:p w14:paraId="2DF690C1" w14:textId="77777777" w:rsidR="00AD5EA6" w:rsidRDefault="00A61920" w:rsidP="00A61920">
            <w:pPr>
              <w:spacing w:before="80"/>
              <w:contextualSpacing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</w:t>
            </w:r>
            <w:r w:rsidR="00824BA2" w:rsidRPr="008E7877">
              <w:rPr>
                <w:rFonts w:ascii="Calibri" w:hAnsi="Calibri" w:cs="Calibri"/>
                <w:color w:val="000000"/>
                <w:sz w:val="20"/>
              </w:rPr>
              <w:t>.1</w:t>
            </w:r>
            <w:r>
              <w:rPr>
                <w:rFonts w:ascii="Calibri" w:hAnsi="Calibri" w:cs="Calibri"/>
                <w:color w:val="000000"/>
                <w:sz w:val="20"/>
              </w:rPr>
              <w:t>2</w:t>
            </w:r>
            <w:r w:rsidR="00824BA2" w:rsidRPr="008E7877">
              <w:rPr>
                <w:rFonts w:ascii="Calibri" w:hAnsi="Calibri" w:cs="Calibri"/>
                <w:color w:val="000000"/>
                <w:sz w:val="20"/>
              </w:rPr>
              <w:t>.20</w:t>
            </w:r>
            <w:r>
              <w:rPr>
                <w:rFonts w:ascii="Calibri" w:hAnsi="Calibri" w:cs="Calibri"/>
                <w:color w:val="000000"/>
                <w:sz w:val="20"/>
              </w:rPr>
              <w:t>1</w:t>
            </w:r>
            <w:r w:rsidR="00824BA2" w:rsidRPr="008E7877">
              <w:rPr>
                <w:rFonts w:ascii="Calibri" w:hAnsi="Calibri" w:cs="Calibri"/>
                <w:color w:val="000000"/>
                <w:sz w:val="20"/>
              </w:rPr>
              <w:t xml:space="preserve">6. Ministru kabineta noteikumu </w:t>
            </w:r>
            <w:r w:rsidR="00824BA2" w:rsidRPr="008E7877">
              <w:rPr>
                <w:rFonts w:ascii="Calibri" w:hAnsi="Calibri" w:cs="Calibri"/>
                <w:color w:val="000000"/>
                <w:sz w:val="20"/>
              </w:rPr>
              <w:br/>
              <w:t>Nr.</w:t>
            </w:r>
            <w:r>
              <w:rPr>
                <w:rFonts w:ascii="Calibri" w:hAnsi="Calibri" w:cs="Calibri"/>
                <w:color w:val="000000"/>
                <w:sz w:val="20"/>
              </w:rPr>
              <w:t>81</w:t>
            </w:r>
            <w:r w:rsidR="00824BA2" w:rsidRPr="008E7877">
              <w:rPr>
                <w:rFonts w:ascii="Calibri" w:hAnsi="Calibri" w:cs="Calibri"/>
                <w:color w:val="000000"/>
                <w:sz w:val="20"/>
              </w:rPr>
              <w:t>2 pielikums Nr.</w:t>
            </w:r>
            <w:r>
              <w:rPr>
                <w:rFonts w:ascii="Calibri" w:hAnsi="Calibri" w:cs="Calibri"/>
                <w:color w:val="000000"/>
                <w:sz w:val="20"/>
              </w:rPr>
              <w:t>101</w:t>
            </w:r>
          </w:p>
          <w:p w14:paraId="671C1460" w14:textId="77777777" w:rsidR="00824BA2" w:rsidRPr="008E7877" w:rsidRDefault="00824BA2" w:rsidP="00A61920">
            <w:pPr>
              <w:spacing w:before="80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  <w:r w:rsidRPr="008E7877">
              <w:rPr>
                <w:rFonts w:ascii="Calibri" w:hAnsi="Calibri" w:cs="Calibri"/>
                <w:sz w:val="20"/>
              </w:rPr>
              <w:t>VSPARK 10125020</w:t>
            </w:r>
          </w:p>
        </w:tc>
      </w:tr>
      <w:tr w:rsidR="0034703B" w:rsidRPr="00F220A5" w14:paraId="4E77A9D4" w14:textId="77777777" w:rsidTr="003B1A2E">
        <w:trPr>
          <w:gridAfter w:val="1"/>
          <w:wAfter w:w="19" w:type="dxa"/>
          <w:trHeight w:val="1457"/>
        </w:trPr>
        <w:tc>
          <w:tcPr>
            <w:tcW w:w="6504" w:type="dxa"/>
            <w:gridSpan w:val="7"/>
            <w:tcBorders>
              <w:bottom w:val="thinThickSmallGap" w:sz="18" w:space="0" w:color="76923C"/>
            </w:tcBorders>
            <w:vAlign w:val="center"/>
          </w:tcPr>
          <w:p w14:paraId="205C3DC0" w14:textId="77777777" w:rsidR="0034703B" w:rsidRPr="008E7877" w:rsidRDefault="006D673F" w:rsidP="00294E66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4F6228"/>
                <w:sz w:val="40"/>
                <w:szCs w:val="40"/>
              </w:rPr>
            </w:pPr>
            <w:r w:rsidRPr="008E7877"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2-cauruļvadu transports</w:t>
            </w:r>
          </w:p>
          <w:p w14:paraId="0DB9B51C" w14:textId="77777777" w:rsidR="0034703B" w:rsidRPr="008E7877" w:rsidRDefault="007D1052" w:rsidP="00294E66">
            <w:pPr>
              <w:spacing w:after="120"/>
              <w:jc w:val="center"/>
              <w:rPr>
                <w:rFonts w:ascii="Calibri" w:hAnsi="Calibri" w:cs="Calibri"/>
                <w:color w:val="4F6228"/>
                <w:szCs w:val="24"/>
              </w:rPr>
            </w:pPr>
            <w:r w:rsidRPr="008E7877">
              <w:rPr>
                <w:rFonts w:ascii="Calibri" w:hAnsi="Calibri" w:cs="Calibri"/>
                <w:b/>
                <w:i/>
                <w:color w:val="4F6228"/>
                <w:szCs w:val="24"/>
              </w:rPr>
              <w:t>mēneša</w:t>
            </w:r>
          </w:p>
        </w:tc>
        <w:tc>
          <w:tcPr>
            <w:tcW w:w="238" w:type="dxa"/>
            <w:gridSpan w:val="2"/>
            <w:vMerge w:val="restart"/>
            <w:tcBorders>
              <w:right w:val="double" w:sz="6" w:space="0" w:color="76923C"/>
            </w:tcBorders>
            <w:vAlign w:val="center"/>
          </w:tcPr>
          <w:p w14:paraId="2865BC27" w14:textId="77777777" w:rsidR="0034703B" w:rsidRPr="008E7877" w:rsidRDefault="0034703B" w:rsidP="00294E6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29" w:type="dxa"/>
            <w:gridSpan w:val="10"/>
            <w:vMerge/>
            <w:tcBorders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61EFFADC" w14:textId="77777777" w:rsidR="0034703B" w:rsidRPr="008E7877" w:rsidRDefault="0034703B" w:rsidP="00294E66">
            <w:pPr>
              <w:rPr>
                <w:rFonts w:ascii="Calibri" w:hAnsi="Calibri" w:cs="Calibri"/>
                <w:szCs w:val="24"/>
              </w:rPr>
            </w:pPr>
          </w:p>
        </w:tc>
      </w:tr>
      <w:tr w:rsidR="0034703B" w:rsidRPr="00F220A5" w14:paraId="0DA89ACA" w14:textId="77777777" w:rsidTr="003B1A2E">
        <w:trPr>
          <w:gridAfter w:val="1"/>
          <w:wAfter w:w="19" w:type="dxa"/>
          <w:trHeight w:val="1356"/>
        </w:trPr>
        <w:tc>
          <w:tcPr>
            <w:tcW w:w="6504" w:type="dxa"/>
            <w:gridSpan w:val="7"/>
            <w:tcBorders>
              <w:top w:val="thinThickSmallGap" w:sz="18" w:space="0" w:color="76923C"/>
            </w:tcBorders>
            <w:vAlign w:val="center"/>
          </w:tcPr>
          <w:p w14:paraId="5FBB1709" w14:textId="77777777" w:rsidR="0034703B" w:rsidRPr="008E7877" w:rsidRDefault="006D673F" w:rsidP="00294E66">
            <w:pPr>
              <w:spacing w:before="120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8E7877">
              <w:rPr>
                <w:rFonts w:ascii="Calibri" w:hAnsi="Calibri" w:cs="Calibri"/>
                <w:b/>
                <w:sz w:val="32"/>
                <w:szCs w:val="32"/>
              </w:rPr>
              <w:t>Pārskats par naftas un naftas produktu transportēšanu</w:t>
            </w:r>
          </w:p>
        </w:tc>
        <w:tc>
          <w:tcPr>
            <w:tcW w:w="238" w:type="dxa"/>
            <w:gridSpan w:val="2"/>
            <w:vMerge/>
            <w:tcBorders>
              <w:right w:val="double" w:sz="6" w:space="0" w:color="76923C"/>
            </w:tcBorders>
            <w:vAlign w:val="center"/>
          </w:tcPr>
          <w:p w14:paraId="276F9920" w14:textId="77777777" w:rsidR="0034703B" w:rsidRPr="008E7877" w:rsidRDefault="0034703B" w:rsidP="00294E6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29" w:type="dxa"/>
            <w:gridSpan w:val="10"/>
            <w:vMerge/>
            <w:tcBorders>
              <w:left w:val="double" w:sz="6" w:space="0" w:color="76923C"/>
              <w:bottom w:val="double" w:sz="6" w:space="0" w:color="76923C"/>
              <w:right w:val="double" w:sz="6" w:space="0" w:color="76923C"/>
            </w:tcBorders>
            <w:vAlign w:val="center"/>
          </w:tcPr>
          <w:p w14:paraId="7F5226D4" w14:textId="77777777" w:rsidR="0034703B" w:rsidRPr="008E7877" w:rsidRDefault="0034703B" w:rsidP="00294E66">
            <w:pPr>
              <w:rPr>
                <w:rFonts w:ascii="Calibri" w:hAnsi="Calibri" w:cs="Calibri"/>
                <w:szCs w:val="24"/>
              </w:rPr>
            </w:pPr>
          </w:p>
        </w:tc>
      </w:tr>
      <w:tr w:rsidR="004D2FB2" w:rsidRPr="00F220A5" w14:paraId="747042CC" w14:textId="77777777" w:rsidTr="003B1A2E">
        <w:trPr>
          <w:gridAfter w:val="1"/>
          <w:wAfter w:w="19" w:type="dxa"/>
          <w:trHeight w:val="360"/>
        </w:trPr>
        <w:tc>
          <w:tcPr>
            <w:tcW w:w="10471" w:type="dxa"/>
            <w:gridSpan w:val="19"/>
            <w:vAlign w:val="center"/>
          </w:tcPr>
          <w:p w14:paraId="1846EFF5" w14:textId="77777777" w:rsidR="004D2FB2" w:rsidRPr="008E7877" w:rsidRDefault="004D2FB2" w:rsidP="00294E66">
            <w:pPr>
              <w:rPr>
                <w:rFonts w:ascii="Calibri" w:hAnsi="Calibri" w:cs="Calibri"/>
                <w:szCs w:val="24"/>
              </w:rPr>
            </w:pPr>
            <w:r w:rsidRPr="008E7877">
              <w:rPr>
                <w:rFonts w:ascii="Calibri" w:hAnsi="Calibri" w:cs="Calibri"/>
                <w:i/>
                <w:szCs w:val="24"/>
              </w:rPr>
              <w:t xml:space="preserve">Iesniedz </w:t>
            </w:r>
            <w:r w:rsidRPr="008E7877">
              <w:rPr>
                <w:rFonts w:ascii="Calibri" w:hAnsi="Calibri" w:cs="Calibri"/>
                <w:b/>
                <w:i/>
                <w:szCs w:val="24"/>
              </w:rPr>
              <w:t xml:space="preserve">līdz </w:t>
            </w:r>
            <w:r w:rsidR="009F64B2" w:rsidRPr="008E7877">
              <w:rPr>
                <w:rFonts w:ascii="Calibri" w:hAnsi="Calibri" w:cs="Calibri"/>
                <w:b/>
                <w:i/>
                <w:szCs w:val="24"/>
              </w:rPr>
              <w:t>1</w:t>
            </w:r>
            <w:r w:rsidR="0050044F" w:rsidRPr="008E7877">
              <w:rPr>
                <w:rFonts w:ascii="Calibri" w:hAnsi="Calibri" w:cs="Calibri"/>
                <w:b/>
                <w:i/>
                <w:szCs w:val="24"/>
              </w:rPr>
              <w:t>0</w:t>
            </w:r>
            <w:r w:rsidRPr="008E7877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072DF8">
              <w:rPr>
                <w:rFonts w:ascii="Calibri" w:hAnsi="Calibri" w:cs="Calibri"/>
                <w:b/>
                <w:i/>
                <w:szCs w:val="24"/>
              </w:rPr>
              <w:t> </w:t>
            </w:r>
            <w:r w:rsidRPr="008E7877">
              <w:rPr>
                <w:rFonts w:ascii="Calibri" w:hAnsi="Calibri" w:cs="Calibri"/>
                <w:b/>
                <w:i/>
                <w:szCs w:val="24"/>
              </w:rPr>
              <w:t>datumam</w:t>
            </w:r>
            <w:r w:rsidRPr="008E7877">
              <w:rPr>
                <w:rFonts w:ascii="Calibri" w:hAnsi="Calibri" w:cs="Calibri"/>
                <w:i/>
                <w:szCs w:val="24"/>
              </w:rPr>
              <w:t xml:space="preserve"> pēc pārskata mēneša</w:t>
            </w:r>
          </w:p>
        </w:tc>
      </w:tr>
      <w:tr w:rsidR="00D212BF" w:rsidRPr="00F220A5" w14:paraId="346ACF05" w14:textId="77777777" w:rsidTr="003B1A2E">
        <w:trPr>
          <w:gridAfter w:val="1"/>
          <w:wAfter w:w="19" w:type="dxa"/>
          <w:trHeight w:val="407"/>
        </w:trPr>
        <w:tc>
          <w:tcPr>
            <w:tcW w:w="5404" w:type="dxa"/>
            <w:gridSpan w:val="3"/>
            <w:tcBorders>
              <w:right w:val="single" w:sz="8" w:space="0" w:color="76923C"/>
            </w:tcBorders>
            <w:shd w:val="clear" w:color="auto" w:fill="auto"/>
            <w:vAlign w:val="center"/>
          </w:tcPr>
          <w:p w14:paraId="11BF802D" w14:textId="77777777" w:rsidR="00D212BF" w:rsidRPr="008E7877" w:rsidRDefault="00AE7501" w:rsidP="00D87092">
            <w:pPr>
              <w:ind w:right="-108"/>
              <w:rPr>
                <w:rFonts w:ascii="Calibri" w:hAnsi="Calibri" w:cs="Calibri"/>
                <w:sz w:val="22"/>
                <w:szCs w:val="22"/>
              </w:rPr>
            </w:pPr>
            <w:r w:rsidRPr="008E7877">
              <w:rPr>
                <w:rFonts w:ascii="Calibri" w:hAnsi="Calibri" w:cs="Calibri"/>
                <w:b/>
                <w:iCs/>
                <w:szCs w:val="24"/>
              </w:rPr>
              <w:t>20</w:t>
            </w:r>
            <w:r w:rsidR="007D6ED8">
              <w:rPr>
                <w:rFonts w:ascii="Calibri" w:hAnsi="Calibri" w:cs="Calibri"/>
                <w:b/>
                <w:iCs/>
                <w:szCs w:val="24"/>
              </w:rPr>
              <w:t>2</w:t>
            </w:r>
            <w:r w:rsidR="007D6C74">
              <w:rPr>
                <w:rFonts w:ascii="Calibri" w:hAnsi="Calibri" w:cs="Calibri"/>
                <w:b/>
                <w:iCs/>
                <w:szCs w:val="24"/>
              </w:rPr>
              <w:t>5</w:t>
            </w:r>
            <w:r w:rsidR="00D212BF" w:rsidRPr="008E7877">
              <w:rPr>
                <w:rFonts w:ascii="Calibri" w:hAnsi="Calibri" w:cs="Calibri"/>
                <w:b/>
                <w:iCs/>
                <w:szCs w:val="24"/>
              </w:rPr>
              <w:t>.</w:t>
            </w:r>
            <w:r w:rsidR="00A73DAC">
              <w:rPr>
                <w:rFonts w:ascii="Calibri" w:hAnsi="Calibri" w:cs="Calibri"/>
                <w:b/>
                <w:iCs/>
                <w:szCs w:val="24"/>
              </w:rPr>
              <w:t> </w:t>
            </w:r>
            <w:r w:rsidR="00D212BF" w:rsidRPr="008E7877">
              <w:rPr>
                <w:rFonts w:ascii="Calibri" w:hAnsi="Calibri" w:cs="Calibri"/>
                <w:b/>
                <w:iCs/>
                <w:szCs w:val="24"/>
              </w:rPr>
              <w:t>gada pārskata mēnesis</w:t>
            </w:r>
            <w:r w:rsidR="00D212BF" w:rsidRPr="008E7877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r w:rsidR="00D212BF" w:rsidRPr="008E7877">
              <w:rPr>
                <w:rFonts w:ascii="Calibri" w:hAnsi="Calibri" w:cs="Calibri"/>
                <w:i/>
                <w:iCs/>
                <w:sz w:val="20"/>
              </w:rPr>
              <w:t>(lūdzu</w:t>
            </w:r>
            <w:r w:rsidR="0014586D" w:rsidRPr="008E7877">
              <w:rPr>
                <w:rFonts w:ascii="Calibri" w:hAnsi="Calibri" w:cs="Calibri"/>
                <w:i/>
                <w:iCs/>
                <w:sz w:val="20"/>
              </w:rPr>
              <w:t>,</w:t>
            </w:r>
            <w:r w:rsidR="00D212BF" w:rsidRPr="008E7877">
              <w:rPr>
                <w:rFonts w:ascii="Calibri" w:hAnsi="Calibri" w:cs="Calibri"/>
                <w:i/>
                <w:iCs/>
                <w:sz w:val="20"/>
              </w:rPr>
              <w:t xml:space="preserve"> atzīmējiet atbilstošo)</w:t>
            </w:r>
            <w:r w:rsidR="00D212BF" w:rsidRPr="008E7877">
              <w:rPr>
                <w:rFonts w:ascii="Calibri" w:hAnsi="Calibri" w:cs="Calibri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422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auto"/>
            <w:vAlign w:val="center"/>
          </w:tcPr>
          <w:p w14:paraId="7AA4FFC2" w14:textId="77777777" w:rsidR="00D212BF" w:rsidRPr="008E7877" w:rsidRDefault="00D212BF" w:rsidP="00294E66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8E7877">
              <w:rPr>
                <w:rFonts w:ascii="Calibri" w:hAnsi="Calibri" w:cs="Calibri"/>
                <w:bCs/>
                <w:iCs/>
                <w:szCs w:val="24"/>
              </w:rPr>
              <w:t>I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auto"/>
            <w:vAlign w:val="center"/>
          </w:tcPr>
          <w:p w14:paraId="26F4A545" w14:textId="77777777" w:rsidR="00D212BF" w:rsidRPr="008E7877" w:rsidRDefault="00D212BF" w:rsidP="00294E66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8E7877">
              <w:rPr>
                <w:rFonts w:ascii="Calibri" w:hAnsi="Calibri" w:cs="Calibri"/>
                <w:bCs/>
                <w:iCs/>
                <w:szCs w:val="24"/>
              </w:rPr>
              <w:t>II</w:t>
            </w:r>
          </w:p>
        </w:tc>
        <w:tc>
          <w:tcPr>
            <w:tcW w:w="422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auto"/>
            <w:vAlign w:val="center"/>
          </w:tcPr>
          <w:p w14:paraId="12752235" w14:textId="77777777" w:rsidR="00D212BF" w:rsidRPr="008E7877" w:rsidRDefault="00D212BF" w:rsidP="00294E66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8E7877">
              <w:rPr>
                <w:rFonts w:ascii="Calibri" w:hAnsi="Calibri" w:cs="Calibri"/>
                <w:bCs/>
                <w:iCs/>
                <w:szCs w:val="24"/>
              </w:rPr>
              <w:t>III</w:t>
            </w:r>
          </w:p>
        </w:tc>
        <w:tc>
          <w:tcPr>
            <w:tcW w:w="423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auto"/>
            <w:vAlign w:val="center"/>
          </w:tcPr>
          <w:p w14:paraId="32AE1270" w14:textId="77777777" w:rsidR="00D212BF" w:rsidRPr="008E7877" w:rsidRDefault="00D212BF" w:rsidP="00294E66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8E7877">
              <w:rPr>
                <w:rFonts w:ascii="Calibri" w:hAnsi="Calibri" w:cs="Calibri"/>
                <w:bCs/>
                <w:iCs/>
                <w:szCs w:val="24"/>
              </w:rPr>
              <w:t>IV</w:t>
            </w:r>
          </w:p>
        </w:tc>
        <w:tc>
          <w:tcPr>
            <w:tcW w:w="422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auto"/>
            <w:vAlign w:val="center"/>
          </w:tcPr>
          <w:p w14:paraId="5B061B97" w14:textId="77777777" w:rsidR="00D212BF" w:rsidRPr="008E7877" w:rsidRDefault="00D212BF" w:rsidP="00294E66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8E7877">
              <w:rPr>
                <w:rFonts w:ascii="Calibri" w:hAnsi="Calibri" w:cs="Calibri"/>
                <w:bCs/>
                <w:iCs/>
                <w:szCs w:val="24"/>
              </w:rPr>
              <w:t>V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auto"/>
            <w:vAlign w:val="center"/>
          </w:tcPr>
          <w:p w14:paraId="145D65F2" w14:textId="77777777" w:rsidR="00D212BF" w:rsidRPr="008E7877" w:rsidRDefault="00D212BF" w:rsidP="00294E66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8E7877">
              <w:rPr>
                <w:rFonts w:ascii="Calibri" w:hAnsi="Calibri" w:cs="Calibri"/>
                <w:bCs/>
                <w:iCs/>
                <w:szCs w:val="24"/>
              </w:rPr>
              <w:t>VI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auto"/>
            <w:vAlign w:val="center"/>
          </w:tcPr>
          <w:p w14:paraId="5E1CB294" w14:textId="77777777" w:rsidR="00D212BF" w:rsidRPr="008E7877" w:rsidRDefault="00D212BF" w:rsidP="00294E66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8E7877">
              <w:rPr>
                <w:rFonts w:ascii="Calibri" w:hAnsi="Calibri" w:cs="Calibri"/>
                <w:bCs/>
                <w:iCs/>
                <w:szCs w:val="24"/>
              </w:rPr>
              <w:t>VII</w:t>
            </w:r>
          </w:p>
        </w:tc>
        <w:tc>
          <w:tcPr>
            <w:tcW w:w="42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auto"/>
            <w:vAlign w:val="center"/>
          </w:tcPr>
          <w:p w14:paraId="0DFBC46A" w14:textId="77777777" w:rsidR="00D212BF" w:rsidRPr="008E7877" w:rsidRDefault="00D212BF" w:rsidP="00294E66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8E7877">
              <w:rPr>
                <w:rFonts w:ascii="Calibri" w:hAnsi="Calibri" w:cs="Calibri"/>
                <w:bCs/>
                <w:iCs/>
                <w:szCs w:val="24"/>
              </w:rPr>
              <w:t>VIII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auto"/>
            <w:vAlign w:val="center"/>
          </w:tcPr>
          <w:p w14:paraId="0EAAD886" w14:textId="77777777" w:rsidR="00D212BF" w:rsidRPr="008E7877" w:rsidRDefault="00D212BF" w:rsidP="00294E66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8E7877">
              <w:rPr>
                <w:rFonts w:ascii="Calibri" w:hAnsi="Calibri" w:cs="Calibri"/>
                <w:bCs/>
                <w:iCs/>
                <w:szCs w:val="24"/>
              </w:rPr>
              <w:t>IX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auto"/>
            <w:vAlign w:val="center"/>
          </w:tcPr>
          <w:p w14:paraId="4B414121" w14:textId="77777777" w:rsidR="00D212BF" w:rsidRPr="008E7877" w:rsidRDefault="00D212BF" w:rsidP="00294E66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8E7877">
              <w:rPr>
                <w:rFonts w:ascii="Calibri" w:hAnsi="Calibri" w:cs="Calibri"/>
                <w:bCs/>
                <w:iCs/>
                <w:szCs w:val="24"/>
              </w:rPr>
              <w:t>X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auto"/>
            <w:vAlign w:val="center"/>
          </w:tcPr>
          <w:p w14:paraId="216C6E86" w14:textId="77777777" w:rsidR="00D212BF" w:rsidRPr="008E7877" w:rsidRDefault="00D212BF" w:rsidP="00294E66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8E7877">
              <w:rPr>
                <w:rFonts w:ascii="Calibri" w:hAnsi="Calibri" w:cs="Calibri"/>
                <w:bCs/>
                <w:iCs/>
                <w:szCs w:val="24"/>
              </w:rPr>
              <w:t>XI</w:t>
            </w:r>
          </w:p>
        </w:tc>
        <w:tc>
          <w:tcPr>
            <w:tcW w:w="42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auto"/>
            <w:vAlign w:val="center"/>
          </w:tcPr>
          <w:p w14:paraId="57D8D4DC" w14:textId="77777777" w:rsidR="00D212BF" w:rsidRPr="008E7877" w:rsidRDefault="00D212BF" w:rsidP="00294E66">
            <w:pPr>
              <w:ind w:left="-113" w:right="-113"/>
              <w:jc w:val="center"/>
              <w:rPr>
                <w:rFonts w:ascii="Calibri" w:hAnsi="Calibri" w:cs="Calibri"/>
                <w:szCs w:val="24"/>
              </w:rPr>
            </w:pPr>
            <w:r w:rsidRPr="008E7877">
              <w:rPr>
                <w:rFonts w:ascii="Calibri" w:hAnsi="Calibri" w:cs="Calibri"/>
                <w:bCs/>
                <w:iCs/>
                <w:szCs w:val="24"/>
              </w:rPr>
              <w:t>XII</w:t>
            </w:r>
          </w:p>
        </w:tc>
      </w:tr>
      <w:tr w:rsidR="0009204F" w:rsidRPr="00F220A5" w14:paraId="64431FD1" w14:textId="77777777" w:rsidTr="003B1A2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0094B728" w14:textId="77777777" w:rsidR="0009204F" w:rsidRPr="008E7877" w:rsidRDefault="0009204F" w:rsidP="00294E66">
            <w:pPr>
              <w:spacing w:before="120"/>
              <w:ind w:left="57"/>
              <w:rPr>
                <w:rFonts w:ascii="Calibri" w:hAnsi="Calibri" w:cs="Calibri"/>
                <w:i/>
                <w:color w:val="4F6228"/>
                <w:szCs w:val="24"/>
              </w:rPr>
            </w:pPr>
            <w:r w:rsidRPr="008E7877">
              <w:rPr>
                <w:rFonts w:ascii="Calibri" w:hAnsi="Calibri" w:cs="Calibri"/>
                <w:b/>
                <w:color w:val="4F6228"/>
                <w:szCs w:val="24"/>
              </w:rPr>
              <w:t>RESPONDENTS</w:t>
            </w:r>
          </w:p>
        </w:tc>
      </w:tr>
      <w:tr w:rsidR="000C44DD" w:rsidRPr="00F220A5" w14:paraId="348D5551" w14:textId="77777777" w:rsidTr="003B1A2E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3" w:type="dxa"/>
            <w:tcBorders>
              <w:right w:val="single" w:sz="8" w:space="0" w:color="76923C"/>
            </w:tcBorders>
            <w:vAlign w:val="center"/>
          </w:tcPr>
          <w:p w14:paraId="7E288E28" w14:textId="77777777" w:rsidR="000C44DD" w:rsidRPr="008E7877" w:rsidRDefault="000C44DD" w:rsidP="00294E66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8E7877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57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4E29C26" w14:textId="77777777" w:rsidR="000C44DD" w:rsidRPr="008E7877" w:rsidRDefault="000C44DD" w:rsidP="00294E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F220A5" w14:paraId="51B9B402" w14:textId="77777777" w:rsidTr="003B1A2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3" w:type="dxa"/>
            <w:vAlign w:val="center"/>
          </w:tcPr>
          <w:p w14:paraId="2D0ED37A" w14:textId="77777777" w:rsidR="000C44DD" w:rsidRPr="008E7877" w:rsidRDefault="000C44DD" w:rsidP="00294E66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7" w:type="dxa"/>
            <w:gridSpan w:val="19"/>
            <w:tcBorders>
              <w:bottom w:val="single" w:sz="8" w:space="0" w:color="76923C"/>
            </w:tcBorders>
            <w:vAlign w:val="center"/>
          </w:tcPr>
          <w:p w14:paraId="2CD3BB00" w14:textId="77777777" w:rsidR="000C44DD" w:rsidRPr="008E7877" w:rsidRDefault="000C44DD" w:rsidP="00294E66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F220A5" w14:paraId="1C0C076F" w14:textId="77777777" w:rsidTr="003B1A2E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33" w:type="dxa"/>
            <w:tcBorders>
              <w:right w:val="single" w:sz="8" w:space="0" w:color="76923C"/>
            </w:tcBorders>
            <w:vAlign w:val="center"/>
          </w:tcPr>
          <w:p w14:paraId="5C3B95BA" w14:textId="77777777" w:rsidR="000C44DD" w:rsidRPr="008E7877" w:rsidRDefault="000C44DD" w:rsidP="00294E66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8E7877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57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74EBFB13" w14:textId="77777777" w:rsidR="000C44DD" w:rsidRPr="008E7877" w:rsidRDefault="000C44DD" w:rsidP="00294E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F220A5" w14:paraId="79DD7E15" w14:textId="77777777" w:rsidTr="003B1A2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3" w:type="dxa"/>
            <w:vAlign w:val="center"/>
          </w:tcPr>
          <w:p w14:paraId="1485E6CC" w14:textId="77777777" w:rsidR="000C44DD" w:rsidRPr="008E7877" w:rsidRDefault="000C44DD" w:rsidP="00294E66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7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6FF3DFCC" w14:textId="77777777" w:rsidR="000C44DD" w:rsidRPr="008E7877" w:rsidRDefault="000C44DD" w:rsidP="00294E66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F220A5" w14:paraId="14F7D112" w14:textId="77777777" w:rsidTr="003B1A2E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3" w:type="dxa"/>
            <w:tcBorders>
              <w:right w:val="single" w:sz="8" w:space="0" w:color="76923C"/>
            </w:tcBorders>
            <w:vAlign w:val="center"/>
          </w:tcPr>
          <w:p w14:paraId="413AD7E7" w14:textId="77777777" w:rsidR="000C44DD" w:rsidRPr="008E7877" w:rsidRDefault="001B23F9" w:rsidP="00294E66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3D0912">
              <w:rPr>
                <w:rFonts w:ascii="Calibri" w:hAnsi="Calibri" w:cs="Calibri"/>
                <w:sz w:val="22"/>
                <w:szCs w:val="22"/>
              </w:rPr>
              <w:t>Tīmekļa vietnes adrese</w:t>
            </w:r>
          </w:p>
        </w:tc>
        <w:tc>
          <w:tcPr>
            <w:tcW w:w="7957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9797E88" w14:textId="77777777" w:rsidR="000C44DD" w:rsidRPr="008E7877" w:rsidRDefault="000C44DD" w:rsidP="00294E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F220A5" w14:paraId="323E0775" w14:textId="77777777" w:rsidTr="003B1A2E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33" w:type="dxa"/>
            <w:vAlign w:val="center"/>
          </w:tcPr>
          <w:p w14:paraId="021C52B8" w14:textId="77777777" w:rsidR="000C44DD" w:rsidRPr="008E7877" w:rsidRDefault="000C44DD" w:rsidP="00294E66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57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139E12A5" w14:textId="77777777" w:rsidR="000C44DD" w:rsidRPr="008E7877" w:rsidRDefault="000C44DD" w:rsidP="00294E66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F220A5" w14:paraId="2C1BB084" w14:textId="77777777" w:rsidTr="003B1A2E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33" w:type="dxa"/>
            <w:tcBorders>
              <w:right w:val="single" w:sz="8" w:space="0" w:color="76923C"/>
            </w:tcBorders>
            <w:vAlign w:val="center"/>
          </w:tcPr>
          <w:p w14:paraId="10B0D0E0" w14:textId="77777777" w:rsidR="000C44DD" w:rsidRPr="008E7877" w:rsidRDefault="000C44DD" w:rsidP="00294E66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8E7877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57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A49CBC8" w14:textId="77777777" w:rsidR="000C44DD" w:rsidRPr="008E7877" w:rsidRDefault="000C44DD" w:rsidP="00294E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F220A5" w14:paraId="7178FF06" w14:textId="77777777" w:rsidTr="003B1A2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3" w:type="dxa"/>
            <w:vAlign w:val="center"/>
          </w:tcPr>
          <w:p w14:paraId="3D4F9145" w14:textId="77777777" w:rsidR="000C44DD" w:rsidRPr="008E7877" w:rsidRDefault="000C44DD" w:rsidP="00294E66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57" w:type="dxa"/>
            <w:gridSpan w:val="19"/>
            <w:tcBorders>
              <w:top w:val="single" w:sz="8" w:space="0" w:color="76923C"/>
            </w:tcBorders>
            <w:vAlign w:val="center"/>
          </w:tcPr>
          <w:p w14:paraId="3084CB53" w14:textId="77777777" w:rsidR="000C44DD" w:rsidRPr="008E7877" w:rsidRDefault="000C44DD" w:rsidP="00294E66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1B23F9" w:rsidRPr="00F220A5" w14:paraId="37480D77" w14:textId="77777777" w:rsidTr="003B1A2E">
        <w:tblPrEx>
          <w:tblCellMar>
            <w:left w:w="56" w:type="dxa"/>
            <w:right w:w="56" w:type="dxa"/>
          </w:tblCellMar>
        </w:tblPrEx>
        <w:trPr>
          <w:gridAfter w:val="16"/>
          <w:wAfter w:w="5039" w:type="dxa"/>
          <w:cantSplit/>
          <w:trHeight w:val="460"/>
        </w:trPr>
        <w:tc>
          <w:tcPr>
            <w:tcW w:w="2533" w:type="dxa"/>
            <w:tcBorders>
              <w:right w:val="single" w:sz="8" w:space="0" w:color="76923C"/>
            </w:tcBorders>
            <w:vAlign w:val="center"/>
          </w:tcPr>
          <w:p w14:paraId="49DC7B25" w14:textId="77777777" w:rsidR="001B23F9" w:rsidRPr="008E7877" w:rsidRDefault="001B23F9" w:rsidP="00294E66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8E7877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918" w:type="dxa"/>
            <w:gridSpan w:val="3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A6D1EEC" w14:textId="77777777" w:rsidR="001B23F9" w:rsidRPr="008E7877" w:rsidRDefault="001B23F9" w:rsidP="001B23F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F220A5" w14:paraId="40C24BE0" w14:textId="77777777" w:rsidTr="003B1A2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3" w:type="dxa"/>
            <w:vAlign w:val="center"/>
          </w:tcPr>
          <w:p w14:paraId="62395DE1" w14:textId="77777777" w:rsidR="000C44DD" w:rsidRPr="008E7877" w:rsidRDefault="000C44DD" w:rsidP="00294E66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7" w:type="dxa"/>
            <w:gridSpan w:val="19"/>
            <w:tcBorders>
              <w:bottom w:val="single" w:sz="8" w:space="0" w:color="76923C"/>
            </w:tcBorders>
            <w:vAlign w:val="center"/>
          </w:tcPr>
          <w:p w14:paraId="4DD35DCC" w14:textId="77777777" w:rsidR="000C44DD" w:rsidRPr="008E7877" w:rsidRDefault="000C44DD" w:rsidP="00294E66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F220A5" w14:paraId="4CD6FA78" w14:textId="77777777" w:rsidTr="003B1A2E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33" w:type="dxa"/>
            <w:tcBorders>
              <w:right w:val="single" w:sz="8" w:space="0" w:color="76923C"/>
            </w:tcBorders>
            <w:vAlign w:val="center"/>
          </w:tcPr>
          <w:p w14:paraId="78E5B85F" w14:textId="77777777" w:rsidR="000C44DD" w:rsidRPr="008E7877" w:rsidRDefault="000C44DD" w:rsidP="00294E66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8E7877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57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FDF1936" w14:textId="77777777" w:rsidR="000C44DD" w:rsidRPr="008E7877" w:rsidRDefault="000C44DD" w:rsidP="00294E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F220A5" w14:paraId="1228A385" w14:textId="77777777" w:rsidTr="003B1A2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3" w:type="dxa"/>
            <w:vAlign w:val="center"/>
          </w:tcPr>
          <w:p w14:paraId="6E539CDE" w14:textId="77777777" w:rsidR="000C44DD" w:rsidRPr="008E7877" w:rsidRDefault="000C44DD" w:rsidP="00294E66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7" w:type="dxa"/>
            <w:gridSpan w:val="19"/>
            <w:tcBorders>
              <w:top w:val="single" w:sz="8" w:space="0" w:color="76923C"/>
            </w:tcBorders>
            <w:vAlign w:val="center"/>
          </w:tcPr>
          <w:p w14:paraId="18B5D13C" w14:textId="77777777" w:rsidR="000C44DD" w:rsidRPr="008E7877" w:rsidRDefault="000C44DD" w:rsidP="00294E66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F220A5" w14:paraId="16E693AE" w14:textId="77777777" w:rsidTr="003B1A2E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3" w:type="dxa"/>
            <w:tcBorders>
              <w:right w:val="single" w:sz="8" w:space="0" w:color="76923C"/>
            </w:tcBorders>
            <w:vAlign w:val="center"/>
          </w:tcPr>
          <w:p w14:paraId="3C15EC0D" w14:textId="77777777" w:rsidR="000C44DD" w:rsidRPr="008E7877" w:rsidRDefault="000C44DD" w:rsidP="00294E66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8E7877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8E7877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803" w:type="dxa"/>
            <w:gridSpan w:val="1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00D742F" w14:textId="77777777" w:rsidR="000C44DD" w:rsidRPr="008E7877" w:rsidRDefault="000C44DD" w:rsidP="00294E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54" w:type="dxa"/>
            <w:gridSpan w:val="9"/>
            <w:tcBorders>
              <w:left w:val="single" w:sz="8" w:space="0" w:color="76923C"/>
            </w:tcBorders>
            <w:vAlign w:val="center"/>
          </w:tcPr>
          <w:p w14:paraId="0F2EF12A" w14:textId="77777777" w:rsidR="000C44DD" w:rsidRPr="008E7877" w:rsidRDefault="000C44DD" w:rsidP="00294E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F220A5" w14:paraId="1C6DE7E5" w14:textId="77777777" w:rsidTr="003B1A2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26BC2F43" w14:textId="77777777" w:rsidR="000C44DD" w:rsidRPr="008E7877" w:rsidRDefault="000C44DD" w:rsidP="00294E66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F220A5" w14:paraId="48DE344C" w14:textId="77777777" w:rsidTr="003B1A2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3F660BC4" w14:textId="77777777" w:rsidR="000C44DD" w:rsidRPr="008E7877" w:rsidRDefault="000C44DD" w:rsidP="00294E66">
            <w:pPr>
              <w:spacing w:before="120"/>
              <w:ind w:left="57"/>
              <w:rPr>
                <w:rFonts w:ascii="Calibri" w:hAnsi="Calibri" w:cs="Calibri"/>
                <w:i/>
                <w:sz w:val="22"/>
                <w:szCs w:val="22"/>
              </w:rPr>
            </w:pPr>
            <w:r w:rsidRPr="008E7877">
              <w:rPr>
                <w:rFonts w:ascii="Calibri" w:hAnsi="Calibri" w:cs="Calibri"/>
                <w:b/>
                <w:color w:val="4F6228"/>
                <w:szCs w:val="24"/>
              </w:rPr>
              <w:t>VEIDLAPAS AIZPILDĪTĀJS</w:t>
            </w:r>
          </w:p>
        </w:tc>
      </w:tr>
      <w:tr w:rsidR="000C44DD" w:rsidRPr="00F220A5" w14:paraId="6E7641AD" w14:textId="77777777" w:rsidTr="003B1A2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3" w:type="dxa"/>
            <w:vAlign w:val="center"/>
          </w:tcPr>
          <w:p w14:paraId="0F891623" w14:textId="77777777" w:rsidR="000C44DD" w:rsidRPr="008E7877" w:rsidRDefault="000C44DD" w:rsidP="00294E66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7" w:type="dxa"/>
            <w:gridSpan w:val="19"/>
            <w:tcBorders>
              <w:bottom w:val="single" w:sz="8" w:space="0" w:color="76923C"/>
            </w:tcBorders>
            <w:vAlign w:val="center"/>
          </w:tcPr>
          <w:p w14:paraId="1922FDFB" w14:textId="77777777" w:rsidR="000C44DD" w:rsidRPr="008E7877" w:rsidRDefault="000C44DD" w:rsidP="00294E66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F220A5" w14:paraId="2EBBC978" w14:textId="77777777" w:rsidTr="003B1A2E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3" w:type="dxa"/>
            <w:tcBorders>
              <w:right w:val="single" w:sz="8" w:space="0" w:color="76923C"/>
            </w:tcBorders>
            <w:vAlign w:val="center"/>
          </w:tcPr>
          <w:p w14:paraId="49C26C3A" w14:textId="77777777" w:rsidR="000C44DD" w:rsidRPr="008E7877" w:rsidRDefault="00604F4A" w:rsidP="00294E66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8E7877">
              <w:rPr>
                <w:rFonts w:ascii="Calibri" w:hAnsi="Calibri" w:cs="Calibri"/>
                <w:sz w:val="22"/>
                <w:szCs w:val="22"/>
              </w:rPr>
              <w:t>Vārds, u</w:t>
            </w:r>
            <w:r w:rsidR="000C44DD" w:rsidRPr="008E7877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57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2BED9F1" w14:textId="77777777" w:rsidR="000C44DD" w:rsidRPr="008E7877" w:rsidRDefault="000C44DD" w:rsidP="00294E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F220A5" w14:paraId="1D5221CC" w14:textId="77777777" w:rsidTr="003B1A2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3" w:type="dxa"/>
            <w:vAlign w:val="center"/>
          </w:tcPr>
          <w:p w14:paraId="752CCF0A" w14:textId="77777777" w:rsidR="000C44DD" w:rsidRPr="008E7877" w:rsidRDefault="000C44DD" w:rsidP="00294E66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7" w:type="dxa"/>
            <w:gridSpan w:val="19"/>
            <w:tcBorders>
              <w:top w:val="single" w:sz="8" w:space="0" w:color="76923C"/>
            </w:tcBorders>
            <w:vAlign w:val="center"/>
          </w:tcPr>
          <w:p w14:paraId="530FB9A7" w14:textId="77777777" w:rsidR="000C44DD" w:rsidRPr="008E7877" w:rsidRDefault="000C44DD" w:rsidP="00294E66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F220A5" w14:paraId="3A4A9CE7" w14:textId="77777777" w:rsidTr="003B1A2E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3" w:type="dxa"/>
            <w:tcBorders>
              <w:right w:val="single" w:sz="8" w:space="0" w:color="76923C"/>
            </w:tcBorders>
            <w:vAlign w:val="center"/>
          </w:tcPr>
          <w:p w14:paraId="72E758B0" w14:textId="77777777" w:rsidR="000C44DD" w:rsidRPr="008E7877" w:rsidRDefault="000C44DD" w:rsidP="00294E66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8E7877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49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0424004" w14:textId="77777777" w:rsidR="000C44DD" w:rsidRPr="008E7877" w:rsidRDefault="000C44DD" w:rsidP="00294E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9" w:type="dxa"/>
            <w:gridSpan w:val="2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789E9877" w14:textId="77777777" w:rsidR="000C44DD" w:rsidRPr="008E7877" w:rsidRDefault="000C44DD" w:rsidP="00294E6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E7877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39" w:type="dxa"/>
            <w:gridSpan w:val="16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74C0437" w14:textId="77777777" w:rsidR="000C44DD" w:rsidRPr="008E7877" w:rsidRDefault="000C44DD" w:rsidP="00294E6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B722B8C" w14:textId="77777777" w:rsidR="00171131" w:rsidRPr="008E7877" w:rsidRDefault="00171131" w:rsidP="00294E66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F220A5" w14:paraId="333E137A" w14:textId="77777777" w:rsidTr="0084431E">
        <w:trPr>
          <w:trHeight w:val="560"/>
        </w:trPr>
        <w:tc>
          <w:tcPr>
            <w:tcW w:w="851" w:type="dxa"/>
            <w:vAlign w:val="center"/>
          </w:tcPr>
          <w:p w14:paraId="45FD8DB3" w14:textId="6F39BFCE" w:rsidR="003D0453" w:rsidRPr="008E7877" w:rsidRDefault="00543CDC" w:rsidP="00294E66">
            <w:pPr>
              <w:spacing w:before="60"/>
              <w:jc w:val="center"/>
              <w:rPr>
                <w:rFonts w:ascii="Calibri" w:hAnsi="Calibri" w:cs="Calibri"/>
                <w:color w:val="4F6228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20C3AF7" wp14:editId="47D5C6D5">
                      <wp:extent cx="200660" cy="185420"/>
                      <wp:effectExtent l="0" t="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713EAE6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2B31DED3" w14:textId="77777777" w:rsidR="003D0453" w:rsidRPr="008E7877" w:rsidRDefault="00431B1A" w:rsidP="00294E66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8E7877">
              <w:rPr>
                <w:rFonts w:ascii="Calibri" w:hAnsi="Calibri" w:cs="Calibri"/>
                <w:sz w:val="20"/>
              </w:rPr>
              <w:t>Apsekojuma mērķis ir iegūt statistisko informāciju par naftas produktu transportēšanas pa cauruļvadiem apjomu.</w:t>
            </w:r>
          </w:p>
        </w:tc>
      </w:tr>
      <w:tr w:rsidR="00171131" w:rsidRPr="00F220A5" w14:paraId="033E3669" w14:textId="77777777" w:rsidTr="0084431E">
        <w:trPr>
          <w:trHeight w:val="560"/>
        </w:trPr>
        <w:tc>
          <w:tcPr>
            <w:tcW w:w="851" w:type="dxa"/>
            <w:vAlign w:val="center"/>
          </w:tcPr>
          <w:p w14:paraId="6F7E0C74" w14:textId="06BE9294" w:rsidR="00171131" w:rsidRPr="008E7877" w:rsidRDefault="00543CDC" w:rsidP="00294E66">
            <w:pPr>
              <w:spacing w:before="60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AF99B82" wp14:editId="28776085">
                      <wp:extent cx="200660" cy="185420"/>
                      <wp:effectExtent l="0" t="0" r="27940" b="43180"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0F1B4A0" id="AutoShape 1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51B0B5E0" w14:textId="77777777" w:rsidR="00171131" w:rsidRPr="008E7877" w:rsidRDefault="007733CB" w:rsidP="00294E66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8E7877">
              <w:rPr>
                <w:rFonts w:ascii="Calibri" w:hAnsi="Calibri" w:cs="Calibri"/>
                <w:sz w:val="20"/>
              </w:rPr>
              <w:t xml:space="preserve">Ar šī apsekojuma rezultātiem var iepazīties </w:t>
            </w:r>
            <w:r w:rsidRPr="005D04B8">
              <w:rPr>
                <w:rFonts w:ascii="Calibri" w:hAnsi="Calibri" w:cs="Calibri"/>
                <w:sz w:val="20"/>
              </w:rPr>
              <w:t xml:space="preserve">oficiālās statistikas portāla </w:t>
            </w:r>
            <w:r w:rsidRPr="007733CB">
              <w:rPr>
                <w:rFonts w:ascii="Calibri" w:hAnsi="Calibri" w:cs="Calibri"/>
                <w:sz w:val="20"/>
              </w:rPr>
              <w:t>sadaļā „</w:t>
            </w:r>
            <w:hyperlink r:id="rId10" w:history="1">
              <w:r w:rsidRPr="007733CB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Nozares</w:t>
              </w:r>
            </w:hyperlink>
            <w:r w:rsidRPr="007733CB">
              <w:rPr>
                <w:rFonts w:ascii="Calibri" w:hAnsi="Calibri" w:cs="Calibri"/>
                <w:sz w:val="20"/>
              </w:rPr>
              <w:t>”, Latvijas</w:t>
            </w:r>
            <w:r w:rsidRPr="008E7877">
              <w:rPr>
                <w:rFonts w:ascii="Calibri" w:hAnsi="Calibri" w:cs="Calibri"/>
                <w:sz w:val="20"/>
              </w:rPr>
              <w:t xml:space="preserve"> statistikas gadagrāmatā un datu krājumā „Transports Latvijā”.</w:t>
            </w:r>
          </w:p>
        </w:tc>
      </w:tr>
    </w:tbl>
    <w:p w14:paraId="04B9FA11" w14:textId="77777777" w:rsidR="007E0199" w:rsidRPr="008E7877" w:rsidRDefault="007E0199" w:rsidP="00294E66">
      <w:pPr>
        <w:jc w:val="center"/>
        <w:rPr>
          <w:rFonts w:ascii="Calibri" w:hAnsi="Calibri" w:cs="Calibri"/>
          <w:b/>
          <w:iCs/>
          <w:sz w:val="20"/>
          <w:szCs w:val="22"/>
        </w:rPr>
      </w:pPr>
    </w:p>
    <w:p w14:paraId="6DBB2030" w14:textId="77777777" w:rsidR="007E0199" w:rsidRPr="008E7877" w:rsidRDefault="007E0199" w:rsidP="00294E66">
      <w:pPr>
        <w:jc w:val="center"/>
        <w:rPr>
          <w:rFonts w:ascii="Calibri" w:hAnsi="Calibri" w:cs="Calibri"/>
          <w:b/>
          <w:iCs/>
          <w:sz w:val="20"/>
          <w:szCs w:val="22"/>
        </w:rPr>
      </w:pPr>
    </w:p>
    <w:p w14:paraId="3ECEC33F" w14:textId="77777777" w:rsidR="007E0199" w:rsidRPr="008E7877" w:rsidRDefault="007E0199" w:rsidP="00294E66">
      <w:pPr>
        <w:jc w:val="center"/>
        <w:rPr>
          <w:rFonts w:ascii="Calibri" w:hAnsi="Calibri" w:cs="Calibri"/>
          <w:b/>
          <w:iCs/>
          <w:sz w:val="20"/>
          <w:szCs w:val="22"/>
        </w:rPr>
      </w:pPr>
    </w:p>
    <w:p w14:paraId="1D250F25" w14:textId="77777777" w:rsidR="00431B1A" w:rsidRPr="008E7877" w:rsidRDefault="00431B1A" w:rsidP="00294E66">
      <w:pPr>
        <w:jc w:val="center"/>
        <w:rPr>
          <w:rFonts w:ascii="Calibri" w:hAnsi="Calibri" w:cs="Calibri"/>
          <w:b/>
          <w:iCs/>
          <w:sz w:val="20"/>
          <w:szCs w:val="22"/>
        </w:rPr>
      </w:pPr>
    </w:p>
    <w:p w14:paraId="31C2CE51" w14:textId="77777777" w:rsidR="00431B1A" w:rsidRPr="008E7877" w:rsidRDefault="00431B1A" w:rsidP="00294E66">
      <w:pPr>
        <w:jc w:val="center"/>
        <w:rPr>
          <w:rFonts w:ascii="Calibri" w:hAnsi="Calibri" w:cs="Calibri"/>
          <w:b/>
          <w:iCs/>
          <w:sz w:val="20"/>
          <w:szCs w:val="22"/>
        </w:rPr>
      </w:pPr>
    </w:p>
    <w:p w14:paraId="1971C508" w14:textId="77777777" w:rsidR="00431B1A" w:rsidRDefault="00431B1A" w:rsidP="00294E66">
      <w:pPr>
        <w:jc w:val="center"/>
        <w:rPr>
          <w:rFonts w:ascii="Calibri" w:hAnsi="Calibri" w:cs="Calibri"/>
          <w:b/>
          <w:iCs/>
          <w:sz w:val="20"/>
          <w:szCs w:val="22"/>
        </w:rPr>
      </w:pPr>
    </w:p>
    <w:p w14:paraId="3CA081F3" w14:textId="77777777" w:rsidR="00240FC2" w:rsidRDefault="00240FC2" w:rsidP="00294E66">
      <w:pPr>
        <w:jc w:val="center"/>
        <w:rPr>
          <w:rFonts w:ascii="Calibri" w:hAnsi="Calibri" w:cs="Calibri"/>
          <w:b/>
          <w:iCs/>
          <w:sz w:val="20"/>
          <w:szCs w:val="22"/>
        </w:rPr>
      </w:pPr>
    </w:p>
    <w:p w14:paraId="74A60A09" w14:textId="77777777" w:rsidR="007E0199" w:rsidRPr="008E7877" w:rsidRDefault="007E0199" w:rsidP="00294E66">
      <w:pPr>
        <w:jc w:val="center"/>
        <w:rPr>
          <w:rFonts w:ascii="Calibri" w:hAnsi="Calibri" w:cs="Calibri"/>
          <w:b/>
          <w:iCs/>
          <w:szCs w:val="22"/>
        </w:rPr>
      </w:pPr>
    </w:p>
    <w:p w14:paraId="20DBF568" w14:textId="77777777" w:rsidR="007E0199" w:rsidRPr="008E7877" w:rsidRDefault="007E0199" w:rsidP="00294E66">
      <w:pPr>
        <w:jc w:val="center"/>
        <w:rPr>
          <w:rFonts w:ascii="Calibri" w:hAnsi="Calibri" w:cs="Calibri"/>
          <w:b/>
          <w:iCs/>
          <w:sz w:val="20"/>
          <w:szCs w:val="22"/>
        </w:rPr>
      </w:pPr>
    </w:p>
    <w:p w14:paraId="31624D41" w14:textId="77777777" w:rsidR="006943B5" w:rsidRPr="008E7877" w:rsidRDefault="006943B5" w:rsidP="00294E66">
      <w:pPr>
        <w:jc w:val="center"/>
        <w:rPr>
          <w:rFonts w:ascii="Calibri" w:hAnsi="Calibri" w:cs="Calibri"/>
          <w:sz w:val="20"/>
        </w:rPr>
      </w:pPr>
      <w:r w:rsidRPr="008E7877">
        <w:rPr>
          <w:rFonts w:ascii="Calibri" w:hAnsi="Calibri" w:cs="Calibri"/>
          <w:b/>
          <w:iCs/>
          <w:sz w:val="22"/>
          <w:szCs w:val="22"/>
        </w:rPr>
        <w:t>Centrālā statisti</w:t>
      </w:r>
      <w:r w:rsidR="00CF5FC0">
        <w:rPr>
          <w:rFonts w:ascii="Calibri" w:hAnsi="Calibri" w:cs="Calibri"/>
          <w:b/>
          <w:iCs/>
          <w:sz w:val="22"/>
          <w:szCs w:val="22"/>
        </w:rPr>
        <w:t>kas pārvalde saskaņā ar S</w:t>
      </w:r>
      <w:r w:rsidRPr="008E7877">
        <w:rPr>
          <w:rFonts w:ascii="Calibri" w:hAnsi="Calibri" w:cs="Calibri"/>
          <w:b/>
          <w:iCs/>
          <w:sz w:val="22"/>
          <w:szCs w:val="22"/>
        </w:rPr>
        <w:t>tatistikas likumu garantē sniegtās informācijas konfidencialitāti</w:t>
      </w:r>
    </w:p>
    <w:tbl>
      <w:tblPr>
        <w:tblW w:w="10485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8"/>
        <w:gridCol w:w="2124"/>
        <w:gridCol w:w="2124"/>
      </w:tblGrid>
      <w:tr w:rsidR="00431B1A" w:rsidRPr="00F220A5" w14:paraId="4249EEDF" w14:textId="77777777" w:rsidTr="0084431E">
        <w:trPr>
          <w:cantSplit/>
        </w:trPr>
        <w:tc>
          <w:tcPr>
            <w:tcW w:w="5529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19122053" w14:textId="725308F2" w:rsidR="00431B1A" w:rsidRPr="008E7877" w:rsidRDefault="006943B5" w:rsidP="00294E66">
            <w:pPr>
              <w:rPr>
                <w:rFonts w:ascii="Calibri" w:hAnsi="Calibri" w:cs="Calibri"/>
                <w:sz w:val="20"/>
              </w:rPr>
            </w:pPr>
            <w:r w:rsidRPr="008E7877">
              <w:rPr>
                <w:rFonts w:ascii="Calibri" w:hAnsi="Calibri" w:cs="Calibri"/>
                <w:b/>
                <w:szCs w:val="24"/>
              </w:rPr>
              <w:lastRenderedPageBreak/>
              <w:br w:type="column"/>
            </w:r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76EC6FF" w14:textId="77777777" w:rsidR="00431B1A" w:rsidRPr="008E7877" w:rsidRDefault="00431B1A" w:rsidP="00294E66">
            <w:pPr>
              <w:ind w:left="-57" w:right="-57"/>
              <w:jc w:val="center"/>
              <w:rPr>
                <w:rFonts w:ascii="Calibri" w:hAnsi="Calibri" w:cs="Calibri"/>
                <w:sz w:val="20"/>
              </w:rPr>
            </w:pPr>
            <w:r w:rsidRPr="008E7877">
              <w:rPr>
                <w:rFonts w:ascii="Calibri" w:hAnsi="Calibri" w:cs="Calibri"/>
                <w:sz w:val="20"/>
              </w:rPr>
              <w:t>Rindas kods</w:t>
            </w:r>
          </w:p>
        </w:tc>
        <w:tc>
          <w:tcPr>
            <w:tcW w:w="2124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1FD52358" w14:textId="77777777" w:rsidR="00431B1A" w:rsidRPr="008E7877" w:rsidRDefault="00431B1A" w:rsidP="00294E66">
            <w:pPr>
              <w:jc w:val="center"/>
              <w:rPr>
                <w:rFonts w:ascii="Calibri" w:hAnsi="Calibri" w:cs="Calibri"/>
                <w:sz w:val="20"/>
              </w:rPr>
            </w:pPr>
            <w:r w:rsidRPr="008E7877">
              <w:rPr>
                <w:rFonts w:ascii="Calibri" w:hAnsi="Calibri" w:cs="Calibri"/>
                <w:sz w:val="20"/>
              </w:rPr>
              <w:t>Nafta</w:t>
            </w:r>
          </w:p>
        </w:tc>
        <w:tc>
          <w:tcPr>
            <w:tcW w:w="2124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4EB9A05D" w14:textId="77777777" w:rsidR="00431B1A" w:rsidRPr="008E7877" w:rsidRDefault="00431B1A" w:rsidP="00294E66">
            <w:pPr>
              <w:jc w:val="center"/>
              <w:rPr>
                <w:rFonts w:ascii="Calibri" w:hAnsi="Calibri" w:cs="Calibri"/>
                <w:sz w:val="20"/>
              </w:rPr>
            </w:pPr>
            <w:r w:rsidRPr="008E7877">
              <w:rPr>
                <w:rFonts w:ascii="Calibri" w:hAnsi="Calibri" w:cs="Calibri"/>
                <w:sz w:val="20"/>
              </w:rPr>
              <w:t>Naftas produkti</w:t>
            </w:r>
          </w:p>
        </w:tc>
      </w:tr>
      <w:tr w:rsidR="00431B1A" w:rsidRPr="00F220A5" w14:paraId="3A110995" w14:textId="77777777" w:rsidTr="0084431E">
        <w:trPr>
          <w:cantSplit/>
        </w:trPr>
        <w:tc>
          <w:tcPr>
            <w:tcW w:w="5529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295DA7BF" w14:textId="77777777" w:rsidR="00431B1A" w:rsidRPr="008E7877" w:rsidRDefault="00431B1A" w:rsidP="00294E66">
            <w:pPr>
              <w:jc w:val="center"/>
              <w:rPr>
                <w:rFonts w:ascii="Calibri" w:hAnsi="Calibri" w:cs="Calibri"/>
                <w:sz w:val="20"/>
              </w:rPr>
            </w:pPr>
            <w:r w:rsidRPr="008E7877">
              <w:rPr>
                <w:rFonts w:ascii="Calibri" w:hAnsi="Calibri" w:cs="Calibri"/>
                <w:sz w:val="20"/>
              </w:rPr>
              <w:t>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8F90FD9" w14:textId="77777777" w:rsidR="00431B1A" w:rsidRPr="008E7877" w:rsidRDefault="00431B1A" w:rsidP="00294E66">
            <w:pPr>
              <w:jc w:val="center"/>
              <w:rPr>
                <w:rFonts w:ascii="Calibri" w:hAnsi="Calibri" w:cs="Calibri"/>
                <w:sz w:val="20"/>
              </w:rPr>
            </w:pPr>
            <w:r w:rsidRPr="008E7877">
              <w:rPr>
                <w:rFonts w:ascii="Calibri" w:hAnsi="Calibri" w:cs="Calibri"/>
                <w:sz w:val="20"/>
              </w:rPr>
              <w:t>B</w:t>
            </w:r>
          </w:p>
        </w:tc>
        <w:tc>
          <w:tcPr>
            <w:tcW w:w="2124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55E1B9EB" w14:textId="77777777" w:rsidR="00431B1A" w:rsidRPr="008E7877" w:rsidRDefault="00431B1A" w:rsidP="00294E66">
            <w:pPr>
              <w:jc w:val="center"/>
              <w:rPr>
                <w:rFonts w:ascii="Calibri" w:hAnsi="Calibri" w:cs="Calibri"/>
                <w:sz w:val="20"/>
              </w:rPr>
            </w:pPr>
            <w:r w:rsidRPr="008E7877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2124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4FA64E27" w14:textId="77777777" w:rsidR="00431B1A" w:rsidRPr="008E7877" w:rsidRDefault="00431B1A" w:rsidP="00294E66">
            <w:pPr>
              <w:jc w:val="center"/>
              <w:rPr>
                <w:rFonts w:ascii="Calibri" w:hAnsi="Calibri" w:cs="Calibri"/>
                <w:sz w:val="20"/>
              </w:rPr>
            </w:pPr>
            <w:r w:rsidRPr="008E7877">
              <w:rPr>
                <w:rFonts w:ascii="Calibri" w:hAnsi="Calibri" w:cs="Calibri"/>
                <w:sz w:val="20"/>
              </w:rPr>
              <w:t>2</w:t>
            </w:r>
          </w:p>
        </w:tc>
      </w:tr>
      <w:tr w:rsidR="00431B1A" w:rsidRPr="00F220A5" w14:paraId="04C153E5" w14:textId="77777777" w:rsidTr="0084431E">
        <w:trPr>
          <w:cantSplit/>
          <w:trHeight w:hRule="exact" w:val="700"/>
        </w:trPr>
        <w:tc>
          <w:tcPr>
            <w:tcW w:w="5529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AA963AF" w14:textId="77777777" w:rsidR="00431B1A" w:rsidRPr="008E7877" w:rsidRDefault="00431B1A" w:rsidP="00294E66">
            <w:pPr>
              <w:rPr>
                <w:rFonts w:ascii="Calibri" w:hAnsi="Calibri" w:cs="Calibri"/>
                <w:sz w:val="22"/>
                <w:szCs w:val="22"/>
              </w:rPr>
            </w:pPr>
            <w:r w:rsidRPr="008E7877">
              <w:rPr>
                <w:rFonts w:ascii="Calibri" w:hAnsi="Calibri" w:cs="Calibri"/>
                <w:sz w:val="22"/>
                <w:szCs w:val="22"/>
              </w:rPr>
              <w:t>Transportēta nafta un naftas produkti, tūkst. t</w:t>
            </w:r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0F620027" w14:textId="77777777" w:rsidR="00431B1A" w:rsidRPr="00F91CE9" w:rsidRDefault="00431B1A" w:rsidP="00294E66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F91CE9">
              <w:rPr>
                <w:rFonts w:ascii="Calibri" w:hAnsi="Calibri" w:cs="Calibri"/>
                <w:sz w:val="20"/>
                <w:szCs w:val="22"/>
              </w:rPr>
              <w:t>110</w:t>
            </w:r>
          </w:p>
        </w:tc>
        <w:tc>
          <w:tcPr>
            <w:tcW w:w="2124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DAC87E6" w14:textId="77777777" w:rsidR="00431B1A" w:rsidRPr="008E7877" w:rsidRDefault="00431B1A" w:rsidP="00294E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1EE65115" w14:textId="77777777" w:rsidR="00431B1A" w:rsidRPr="008E7877" w:rsidRDefault="00431B1A" w:rsidP="004D4D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1B1A" w:rsidRPr="00F220A5" w14:paraId="3E9FC6C9" w14:textId="77777777" w:rsidTr="0084431E">
        <w:trPr>
          <w:cantSplit/>
          <w:trHeight w:hRule="exact" w:val="700"/>
        </w:trPr>
        <w:tc>
          <w:tcPr>
            <w:tcW w:w="5529" w:type="dxa"/>
            <w:tcBorders>
              <w:top w:val="single" w:sz="6" w:space="0" w:color="76923C"/>
              <w:bottom w:val="nil"/>
            </w:tcBorders>
            <w:vAlign w:val="center"/>
          </w:tcPr>
          <w:p w14:paraId="07BC33B0" w14:textId="77777777" w:rsidR="00431B1A" w:rsidRPr="008E7877" w:rsidRDefault="00A96D0E" w:rsidP="00294E66">
            <w:pPr>
              <w:ind w:left="567"/>
              <w:rPr>
                <w:rFonts w:ascii="Calibri" w:hAnsi="Calibri" w:cs="Calibri"/>
                <w:sz w:val="22"/>
                <w:szCs w:val="22"/>
              </w:rPr>
            </w:pPr>
            <w:r w:rsidRPr="008E7877">
              <w:rPr>
                <w:rFonts w:ascii="Calibri" w:hAnsi="Calibri" w:cs="Calibri"/>
                <w:sz w:val="22"/>
                <w:szCs w:val="22"/>
              </w:rPr>
              <w:t>ta</w:t>
            </w:r>
            <w:r>
              <w:rPr>
                <w:rFonts w:ascii="Calibri" w:hAnsi="Calibri" w:cs="Calibri"/>
                <w:sz w:val="22"/>
                <w:szCs w:val="22"/>
              </w:rPr>
              <w:t>jā</w:t>
            </w:r>
            <w:r w:rsidRPr="008E78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31B1A" w:rsidRPr="008E7877">
              <w:rPr>
                <w:rFonts w:ascii="Calibri" w:hAnsi="Calibri" w:cs="Calibri"/>
                <w:sz w:val="22"/>
                <w:szCs w:val="22"/>
              </w:rPr>
              <w:t xml:space="preserve">skaitā: </w:t>
            </w:r>
          </w:p>
        </w:tc>
        <w:tc>
          <w:tcPr>
            <w:tcW w:w="708" w:type="dxa"/>
            <w:tcBorders>
              <w:top w:val="single" w:sz="6" w:space="0" w:color="76923C"/>
              <w:bottom w:val="nil"/>
            </w:tcBorders>
            <w:vAlign w:val="center"/>
          </w:tcPr>
          <w:p w14:paraId="5A17A2F4" w14:textId="77777777" w:rsidR="00431B1A" w:rsidRPr="00F91CE9" w:rsidRDefault="00431B1A" w:rsidP="00294E66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single" w:sz="6" w:space="0" w:color="76923C"/>
              <w:bottom w:val="nil"/>
            </w:tcBorders>
            <w:vAlign w:val="center"/>
          </w:tcPr>
          <w:p w14:paraId="57D3576F" w14:textId="77777777" w:rsidR="00431B1A" w:rsidRPr="008E7877" w:rsidRDefault="00431B1A" w:rsidP="00294E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6" w:space="0" w:color="76923C"/>
              <w:bottom w:val="nil"/>
            </w:tcBorders>
            <w:vAlign w:val="center"/>
          </w:tcPr>
          <w:p w14:paraId="61CE33A2" w14:textId="77777777" w:rsidR="00431B1A" w:rsidRPr="008E7877" w:rsidRDefault="00431B1A" w:rsidP="004D4D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1B1A" w:rsidRPr="00F220A5" w14:paraId="5F64A60A" w14:textId="77777777" w:rsidTr="0084431E">
        <w:trPr>
          <w:cantSplit/>
          <w:trHeight w:hRule="exact" w:val="700"/>
        </w:trPr>
        <w:tc>
          <w:tcPr>
            <w:tcW w:w="5529" w:type="dxa"/>
            <w:tcBorders>
              <w:top w:val="nil"/>
            </w:tcBorders>
            <w:vAlign w:val="center"/>
          </w:tcPr>
          <w:p w14:paraId="1299ED4E" w14:textId="77777777" w:rsidR="00431B1A" w:rsidRPr="008E7877" w:rsidRDefault="00431B1A" w:rsidP="00294E66">
            <w:pPr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8E7877">
              <w:rPr>
                <w:rFonts w:ascii="Calibri" w:hAnsi="Calibri" w:cs="Calibri"/>
                <w:sz w:val="22"/>
                <w:szCs w:val="22"/>
              </w:rPr>
              <w:t xml:space="preserve">uz Ventspili 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36318C79" w14:textId="77777777" w:rsidR="00431B1A" w:rsidRPr="00F91CE9" w:rsidRDefault="00431B1A" w:rsidP="00294E66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F91CE9">
              <w:rPr>
                <w:rFonts w:ascii="Calibri" w:hAnsi="Calibri" w:cs="Calibri"/>
                <w:sz w:val="20"/>
                <w:szCs w:val="22"/>
              </w:rPr>
              <w:t>111</w:t>
            </w:r>
          </w:p>
        </w:tc>
        <w:tc>
          <w:tcPr>
            <w:tcW w:w="2124" w:type="dxa"/>
            <w:tcBorders>
              <w:top w:val="nil"/>
            </w:tcBorders>
            <w:vAlign w:val="center"/>
          </w:tcPr>
          <w:p w14:paraId="25E6CE35" w14:textId="77777777" w:rsidR="00431B1A" w:rsidRPr="008E7877" w:rsidRDefault="00431B1A" w:rsidP="00294E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</w:tcBorders>
            <w:vAlign w:val="center"/>
          </w:tcPr>
          <w:p w14:paraId="22818F56" w14:textId="77777777" w:rsidR="00431B1A" w:rsidRPr="008E7877" w:rsidRDefault="00431B1A" w:rsidP="004D4D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1B1A" w:rsidRPr="00F220A5" w14:paraId="3CA15EFC" w14:textId="77777777" w:rsidTr="0084431E">
        <w:trPr>
          <w:cantSplit/>
          <w:trHeight w:hRule="exact" w:val="700"/>
        </w:trPr>
        <w:tc>
          <w:tcPr>
            <w:tcW w:w="5529" w:type="dxa"/>
            <w:vAlign w:val="center"/>
          </w:tcPr>
          <w:p w14:paraId="3342B8A2" w14:textId="77777777" w:rsidR="00431B1A" w:rsidRPr="008E7877" w:rsidRDefault="00431B1A" w:rsidP="00294E66">
            <w:pPr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8E7877">
              <w:rPr>
                <w:rFonts w:ascii="Calibri" w:hAnsi="Calibri" w:cs="Calibri"/>
                <w:sz w:val="22"/>
                <w:szCs w:val="22"/>
              </w:rPr>
              <w:t>uz Mažeiķiem</w:t>
            </w:r>
          </w:p>
        </w:tc>
        <w:tc>
          <w:tcPr>
            <w:tcW w:w="708" w:type="dxa"/>
            <w:vAlign w:val="center"/>
          </w:tcPr>
          <w:p w14:paraId="21B1E104" w14:textId="77777777" w:rsidR="00431B1A" w:rsidRPr="00F91CE9" w:rsidRDefault="00431B1A" w:rsidP="00294E66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F91CE9">
              <w:rPr>
                <w:rFonts w:ascii="Calibri" w:hAnsi="Calibri" w:cs="Calibri"/>
                <w:sz w:val="20"/>
                <w:szCs w:val="22"/>
              </w:rPr>
              <w:t>112</w:t>
            </w:r>
          </w:p>
        </w:tc>
        <w:tc>
          <w:tcPr>
            <w:tcW w:w="2124" w:type="dxa"/>
            <w:vAlign w:val="center"/>
          </w:tcPr>
          <w:p w14:paraId="401218D7" w14:textId="77777777" w:rsidR="00431B1A" w:rsidRPr="008E7877" w:rsidRDefault="00431B1A" w:rsidP="00294E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8D08D"/>
            <w:vAlign w:val="center"/>
          </w:tcPr>
          <w:p w14:paraId="114FC766" w14:textId="77777777" w:rsidR="00431B1A" w:rsidRPr="008E7877" w:rsidRDefault="00431B1A" w:rsidP="004D4D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1B1A" w:rsidRPr="00F220A5" w14:paraId="1AAADBA1" w14:textId="77777777" w:rsidTr="0084431E">
        <w:trPr>
          <w:cantSplit/>
          <w:trHeight w:hRule="exact" w:val="700"/>
        </w:trPr>
        <w:tc>
          <w:tcPr>
            <w:tcW w:w="5529" w:type="dxa"/>
            <w:vAlign w:val="center"/>
          </w:tcPr>
          <w:p w14:paraId="15C5B59A" w14:textId="77777777" w:rsidR="00431B1A" w:rsidRPr="008E7877" w:rsidRDefault="00431B1A" w:rsidP="00294E66">
            <w:pPr>
              <w:rPr>
                <w:rFonts w:ascii="Calibri" w:hAnsi="Calibri" w:cs="Calibri"/>
                <w:sz w:val="22"/>
                <w:szCs w:val="22"/>
              </w:rPr>
            </w:pPr>
            <w:r w:rsidRPr="008E7877">
              <w:rPr>
                <w:rFonts w:ascii="Calibri" w:hAnsi="Calibri" w:cs="Calibri"/>
                <w:sz w:val="22"/>
                <w:szCs w:val="22"/>
              </w:rPr>
              <w:t>Naftas un naftas produktu apgrozība, tūkst. tonnkilometru</w:t>
            </w:r>
          </w:p>
        </w:tc>
        <w:tc>
          <w:tcPr>
            <w:tcW w:w="708" w:type="dxa"/>
            <w:vAlign w:val="center"/>
          </w:tcPr>
          <w:p w14:paraId="5CD4966E" w14:textId="77777777" w:rsidR="00431B1A" w:rsidRPr="00F91CE9" w:rsidRDefault="00431B1A" w:rsidP="00294E66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F91CE9">
              <w:rPr>
                <w:rFonts w:ascii="Calibri" w:hAnsi="Calibri" w:cs="Calibri"/>
                <w:sz w:val="20"/>
                <w:szCs w:val="22"/>
              </w:rPr>
              <w:t>120</w:t>
            </w:r>
          </w:p>
        </w:tc>
        <w:tc>
          <w:tcPr>
            <w:tcW w:w="2124" w:type="dxa"/>
            <w:vAlign w:val="center"/>
          </w:tcPr>
          <w:p w14:paraId="629BF0B8" w14:textId="77777777" w:rsidR="00431B1A" w:rsidRPr="008E7877" w:rsidRDefault="00431B1A" w:rsidP="00294E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136EBF3A" w14:textId="77777777" w:rsidR="00431B1A" w:rsidRPr="008E7877" w:rsidRDefault="00431B1A" w:rsidP="004D4D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7B874E0" w14:textId="77777777" w:rsidR="00431B1A" w:rsidRPr="008E7877" w:rsidRDefault="00431B1A" w:rsidP="00294E66">
      <w:pPr>
        <w:spacing w:before="80"/>
        <w:rPr>
          <w:rFonts w:ascii="Calibri" w:hAnsi="Calibri" w:cs="Calibri"/>
          <w:b/>
          <w:bCs/>
          <w:sz w:val="22"/>
        </w:rPr>
      </w:pPr>
    </w:p>
    <w:p w14:paraId="6A68707E" w14:textId="77777777" w:rsidR="00431B1A" w:rsidRPr="008E7877" w:rsidRDefault="00431B1A" w:rsidP="00294E66">
      <w:pPr>
        <w:spacing w:before="80" w:after="80"/>
        <w:rPr>
          <w:rFonts w:ascii="Calibri" w:hAnsi="Calibri" w:cs="Calibri"/>
          <w:b/>
          <w:sz w:val="20"/>
        </w:rPr>
      </w:pPr>
      <w:r w:rsidRPr="008E7877">
        <w:rPr>
          <w:rFonts w:ascii="Calibri" w:hAnsi="Calibri" w:cs="Calibri"/>
          <w:b/>
          <w:bCs/>
          <w:sz w:val="22"/>
        </w:rPr>
        <w:t>Ziņas par infrastruktūru</w:t>
      </w:r>
      <w:r w:rsidRPr="008E7877">
        <w:rPr>
          <w:rFonts w:ascii="Calibri" w:hAnsi="Calibri" w:cs="Calibri"/>
          <w:sz w:val="20"/>
        </w:rPr>
        <w:t xml:space="preserve"> (aizpilda </w:t>
      </w:r>
      <w:r w:rsidR="00EC2F50">
        <w:rPr>
          <w:rFonts w:ascii="Calibri" w:hAnsi="Calibri" w:cs="Calibri"/>
          <w:sz w:val="20"/>
        </w:rPr>
        <w:t>tikai februārī</w:t>
      </w:r>
      <w:r w:rsidRPr="008E7877">
        <w:rPr>
          <w:rFonts w:ascii="Calibri" w:hAnsi="Calibri" w:cs="Calibri"/>
          <w:bCs/>
          <w:sz w:val="20"/>
        </w:rPr>
        <w:t>)</w:t>
      </w:r>
    </w:p>
    <w:tbl>
      <w:tblPr>
        <w:tblW w:w="10485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8"/>
        <w:gridCol w:w="4248"/>
      </w:tblGrid>
      <w:tr w:rsidR="00431B1A" w:rsidRPr="00F220A5" w14:paraId="03EFC75C" w14:textId="77777777" w:rsidTr="0084431E">
        <w:tc>
          <w:tcPr>
            <w:tcW w:w="5529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43B077AD" w14:textId="77777777" w:rsidR="00431B1A" w:rsidRPr="008E7877" w:rsidRDefault="00431B1A" w:rsidP="00294E6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3EC02E2" w14:textId="77777777" w:rsidR="00431B1A" w:rsidRPr="008E7877" w:rsidRDefault="00431B1A" w:rsidP="00C102F3">
            <w:pPr>
              <w:ind w:left="-57" w:right="-57"/>
              <w:jc w:val="center"/>
              <w:rPr>
                <w:rFonts w:ascii="Calibri" w:hAnsi="Calibri" w:cs="Calibri"/>
                <w:sz w:val="20"/>
              </w:rPr>
            </w:pPr>
            <w:r w:rsidRPr="008E7877">
              <w:rPr>
                <w:rFonts w:ascii="Calibri" w:hAnsi="Calibri" w:cs="Calibri"/>
                <w:sz w:val="20"/>
              </w:rPr>
              <w:t>Rindas kods</w:t>
            </w:r>
          </w:p>
        </w:tc>
        <w:tc>
          <w:tcPr>
            <w:tcW w:w="424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70378C8A" w14:textId="77777777" w:rsidR="00431B1A" w:rsidRPr="008E7877" w:rsidRDefault="00431B1A" w:rsidP="00294E66">
            <w:pPr>
              <w:jc w:val="center"/>
              <w:rPr>
                <w:rFonts w:ascii="Calibri" w:hAnsi="Calibri" w:cs="Calibri"/>
                <w:sz w:val="20"/>
              </w:rPr>
            </w:pPr>
            <w:r w:rsidRPr="008E7877">
              <w:rPr>
                <w:rFonts w:ascii="Calibri" w:hAnsi="Calibri" w:cs="Calibri"/>
                <w:sz w:val="20"/>
              </w:rPr>
              <w:t xml:space="preserve">Pavisam, </w:t>
            </w:r>
          </w:p>
          <w:p w14:paraId="1E176E50" w14:textId="77777777" w:rsidR="00431B1A" w:rsidRPr="008E7877" w:rsidRDefault="00431B1A" w:rsidP="00294E66">
            <w:pPr>
              <w:jc w:val="center"/>
              <w:rPr>
                <w:rFonts w:ascii="Calibri" w:hAnsi="Calibri" w:cs="Calibri"/>
                <w:sz w:val="20"/>
              </w:rPr>
            </w:pPr>
            <w:r w:rsidRPr="008E7877">
              <w:rPr>
                <w:rFonts w:ascii="Calibri" w:hAnsi="Calibri" w:cs="Calibri"/>
                <w:sz w:val="20"/>
              </w:rPr>
              <w:t xml:space="preserve">tūkst. </w:t>
            </w:r>
            <w:r w:rsidR="00D71808" w:rsidRPr="00C60B69">
              <w:rPr>
                <w:rFonts w:ascii="Calibri" w:hAnsi="Calibri" w:cs="Calibri"/>
                <w:i/>
                <w:sz w:val="20"/>
              </w:rPr>
              <w:t>euro</w:t>
            </w:r>
          </w:p>
        </w:tc>
      </w:tr>
      <w:tr w:rsidR="00431B1A" w:rsidRPr="00F220A5" w14:paraId="206D4722" w14:textId="77777777" w:rsidTr="0084431E">
        <w:tc>
          <w:tcPr>
            <w:tcW w:w="5529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20BFD52A" w14:textId="77777777" w:rsidR="00431B1A" w:rsidRPr="008E7877" w:rsidRDefault="00431B1A" w:rsidP="00294E66">
            <w:pPr>
              <w:jc w:val="center"/>
              <w:rPr>
                <w:rFonts w:ascii="Calibri" w:hAnsi="Calibri" w:cs="Calibri"/>
                <w:sz w:val="20"/>
              </w:rPr>
            </w:pPr>
            <w:r w:rsidRPr="008E7877">
              <w:rPr>
                <w:rFonts w:ascii="Calibri" w:hAnsi="Calibri" w:cs="Calibri"/>
                <w:sz w:val="20"/>
              </w:rPr>
              <w:t>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7A615D55" w14:textId="77777777" w:rsidR="00431B1A" w:rsidRPr="008E7877" w:rsidRDefault="00431B1A" w:rsidP="00294E66">
            <w:pPr>
              <w:jc w:val="center"/>
              <w:rPr>
                <w:rFonts w:ascii="Calibri" w:hAnsi="Calibri" w:cs="Calibri"/>
                <w:sz w:val="20"/>
              </w:rPr>
            </w:pPr>
            <w:r w:rsidRPr="008E7877">
              <w:rPr>
                <w:rFonts w:ascii="Calibri" w:hAnsi="Calibri" w:cs="Calibri"/>
                <w:sz w:val="20"/>
              </w:rPr>
              <w:t>B</w:t>
            </w:r>
          </w:p>
        </w:tc>
        <w:tc>
          <w:tcPr>
            <w:tcW w:w="424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446851C" w14:textId="77777777" w:rsidR="00431B1A" w:rsidRPr="008E7877" w:rsidRDefault="00431B1A" w:rsidP="00294E66">
            <w:pPr>
              <w:jc w:val="center"/>
              <w:rPr>
                <w:rFonts w:ascii="Calibri" w:hAnsi="Calibri" w:cs="Calibri"/>
                <w:sz w:val="20"/>
              </w:rPr>
            </w:pPr>
            <w:r w:rsidRPr="008E7877">
              <w:rPr>
                <w:rFonts w:ascii="Calibri" w:hAnsi="Calibri" w:cs="Calibri"/>
                <w:sz w:val="20"/>
              </w:rPr>
              <w:t>1</w:t>
            </w:r>
          </w:p>
        </w:tc>
      </w:tr>
      <w:tr w:rsidR="00431B1A" w:rsidRPr="00C102F3" w14:paraId="7473CB66" w14:textId="77777777" w:rsidTr="0084431E">
        <w:trPr>
          <w:trHeight w:hRule="exact" w:val="700"/>
        </w:trPr>
        <w:tc>
          <w:tcPr>
            <w:tcW w:w="5529" w:type="dxa"/>
            <w:tcBorders>
              <w:top w:val="single" w:sz="12" w:space="0" w:color="76923C"/>
            </w:tcBorders>
            <w:vAlign w:val="center"/>
          </w:tcPr>
          <w:p w14:paraId="1B4EB387" w14:textId="77777777" w:rsidR="00431B1A" w:rsidRPr="00C102F3" w:rsidRDefault="00431B1A" w:rsidP="00B14885">
            <w:pPr>
              <w:rPr>
                <w:rFonts w:ascii="Calibri" w:hAnsi="Calibri" w:cs="Calibri"/>
                <w:sz w:val="22"/>
                <w:szCs w:val="22"/>
              </w:rPr>
            </w:pPr>
            <w:r w:rsidRPr="00C102F3">
              <w:rPr>
                <w:rFonts w:ascii="Calibri" w:hAnsi="Calibri" w:cs="Calibri"/>
                <w:sz w:val="22"/>
                <w:szCs w:val="22"/>
              </w:rPr>
              <w:t xml:space="preserve">Kapitālieguldījumi infrastruktūrā </w:t>
            </w:r>
            <w:r w:rsidR="00AE7501" w:rsidRPr="00C102F3">
              <w:rPr>
                <w:rFonts w:ascii="Calibri" w:hAnsi="Calibri" w:cs="Calibri"/>
                <w:sz w:val="22"/>
                <w:szCs w:val="22"/>
              </w:rPr>
              <w:t>20</w:t>
            </w:r>
            <w:r w:rsidR="00072DF8" w:rsidRPr="00C102F3">
              <w:rPr>
                <w:rFonts w:ascii="Calibri" w:hAnsi="Calibri" w:cs="Calibri"/>
                <w:sz w:val="22"/>
                <w:szCs w:val="22"/>
              </w:rPr>
              <w:t>2</w:t>
            </w:r>
            <w:r w:rsidR="009308BB" w:rsidRPr="00C102F3">
              <w:rPr>
                <w:rFonts w:ascii="Calibri" w:hAnsi="Calibri" w:cs="Calibri"/>
                <w:sz w:val="22"/>
                <w:szCs w:val="22"/>
              </w:rPr>
              <w:t>4</w:t>
            </w:r>
            <w:r w:rsidRPr="00C102F3">
              <w:rPr>
                <w:rFonts w:ascii="Calibri" w:hAnsi="Calibri" w:cs="Calibri"/>
                <w:sz w:val="22"/>
                <w:szCs w:val="22"/>
              </w:rPr>
              <w:t>.</w:t>
            </w:r>
            <w:r w:rsidR="00072DF8" w:rsidRPr="00C102F3">
              <w:rPr>
                <w:rFonts w:ascii="Calibri" w:hAnsi="Calibri" w:cs="Calibri"/>
                <w:sz w:val="22"/>
                <w:szCs w:val="22"/>
              </w:rPr>
              <w:t> </w:t>
            </w:r>
            <w:r w:rsidRPr="00C102F3">
              <w:rPr>
                <w:rFonts w:ascii="Calibri" w:hAnsi="Calibri" w:cs="Calibri"/>
                <w:sz w:val="22"/>
                <w:szCs w:val="22"/>
              </w:rPr>
              <w:t>gadā</w:t>
            </w:r>
          </w:p>
        </w:tc>
        <w:tc>
          <w:tcPr>
            <w:tcW w:w="708" w:type="dxa"/>
            <w:tcBorders>
              <w:top w:val="single" w:sz="12" w:space="0" w:color="76923C"/>
            </w:tcBorders>
            <w:vAlign w:val="center"/>
          </w:tcPr>
          <w:p w14:paraId="354A0328" w14:textId="77777777" w:rsidR="00431B1A" w:rsidRPr="00C102F3" w:rsidRDefault="00431B1A" w:rsidP="00294E66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C102F3">
              <w:rPr>
                <w:rFonts w:ascii="Calibri" w:hAnsi="Calibri" w:cs="Calibri"/>
                <w:sz w:val="20"/>
                <w:szCs w:val="22"/>
              </w:rPr>
              <w:t>01</w:t>
            </w:r>
          </w:p>
        </w:tc>
        <w:tc>
          <w:tcPr>
            <w:tcW w:w="4248" w:type="dxa"/>
            <w:tcBorders>
              <w:top w:val="single" w:sz="12" w:space="0" w:color="76923C"/>
            </w:tcBorders>
            <w:vAlign w:val="center"/>
          </w:tcPr>
          <w:p w14:paraId="7367E973" w14:textId="77777777" w:rsidR="00431B1A" w:rsidRPr="00C102F3" w:rsidRDefault="00431B1A" w:rsidP="00294E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1B1A" w:rsidRPr="00C102F3" w14:paraId="73F46870" w14:textId="77777777" w:rsidTr="0084431E">
        <w:trPr>
          <w:trHeight w:hRule="exact" w:val="700"/>
        </w:trPr>
        <w:tc>
          <w:tcPr>
            <w:tcW w:w="5529" w:type="dxa"/>
            <w:vAlign w:val="center"/>
          </w:tcPr>
          <w:p w14:paraId="194EF42E" w14:textId="77777777" w:rsidR="00431B1A" w:rsidRPr="00C102F3" w:rsidRDefault="00431B1A" w:rsidP="00B14885">
            <w:pPr>
              <w:rPr>
                <w:rFonts w:ascii="Calibri" w:hAnsi="Calibri" w:cs="Calibri"/>
                <w:sz w:val="22"/>
                <w:szCs w:val="22"/>
              </w:rPr>
            </w:pPr>
            <w:r w:rsidRPr="00C102F3">
              <w:rPr>
                <w:rFonts w:ascii="Calibri" w:hAnsi="Calibri" w:cs="Calibri"/>
                <w:sz w:val="22"/>
                <w:szCs w:val="22"/>
              </w:rPr>
              <w:t>Izdevumi infrastruktūras uzturēšanai darba kārtībā 20</w:t>
            </w:r>
            <w:r w:rsidR="00072DF8" w:rsidRPr="00C102F3">
              <w:rPr>
                <w:rFonts w:ascii="Calibri" w:hAnsi="Calibri" w:cs="Calibri"/>
                <w:sz w:val="22"/>
                <w:szCs w:val="22"/>
              </w:rPr>
              <w:t>2</w:t>
            </w:r>
            <w:r w:rsidR="009308BB" w:rsidRPr="00C102F3">
              <w:rPr>
                <w:rFonts w:ascii="Calibri" w:hAnsi="Calibri" w:cs="Calibri"/>
                <w:sz w:val="22"/>
                <w:szCs w:val="22"/>
              </w:rPr>
              <w:t>4</w:t>
            </w:r>
            <w:r w:rsidRPr="00C102F3">
              <w:rPr>
                <w:rFonts w:ascii="Calibri" w:hAnsi="Calibri" w:cs="Calibri"/>
                <w:sz w:val="22"/>
                <w:szCs w:val="22"/>
              </w:rPr>
              <w:t>.</w:t>
            </w:r>
            <w:r w:rsidR="00072DF8" w:rsidRPr="00C102F3">
              <w:rPr>
                <w:rFonts w:ascii="Calibri" w:hAnsi="Calibri" w:cs="Calibri"/>
                <w:sz w:val="22"/>
                <w:szCs w:val="22"/>
              </w:rPr>
              <w:t> </w:t>
            </w:r>
            <w:r w:rsidRPr="00C102F3">
              <w:rPr>
                <w:rFonts w:ascii="Calibri" w:hAnsi="Calibri" w:cs="Calibri"/>
                <w:sz w:val="22"/>
                <w:szCs w:val="22"/>
              </w:rPr>
              <w:t>gadā</w:t>
            </w:r>
          </w:p>
        </w:tc>
        <w:tc>
          <w:tcPr>
            <w:tcW w:w="708" w:type="dxa"/>
            <w:vAlign w:val="center"/>
          </w:tcPr>
          <w:p w14:paraId="04FA4063" w14:textId="77777777" w:rsidR="00431B1A" w:rsidRPr="00C102F3" w:rsidRDefault="00431B1A" w:rsidP="00294E66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C102F3">
              <w:rPr>
                <w:rFonts w:ascii="Calibri" w:hAnsi="Calibri" w:cs="Calibri"/>
                <w:sz w:val="20"/>
                <w:szCs w:val="22"/>
              </w:rPr>
              <w:t>02</w:t>
            </w:r>
          </w:p>
        </w:tc>
        <w:tc>
          <w:tcPr>
            <w:tcW w:w="4248" w:type="dxa"/>
            <w:vAlign w:val="center"/>
          </w:tcPr>
          <w:p w14:paraId="0F84C7DF" w14:textId="77777777" w:rsidR="00431B1A" w:rsidRPr="00C102F3" w:rsidRDefault="00431B1A" w:rsidP="00294E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25773E6" w14:textId="77777777" w:rsidR="00431B1A" w:rsidRPr="00C102F3" w:rsidRDefault="00431B1A" w:rsidP="00294E66">
      <w:pPr>
        <w:spacing w:before="80"/>
        <w:rPr>
          <w:rFonts w:ascii="Calibri" w:hAnsi="Calibri" w:cs="Calibri"/>
          <w:b/>
          <w:bCs/>
          <w:sz w:val="22"/>
        </w:rPr>
      </w:pPr>
    </w:p>
    <w:p w14:paraId="7005DE8C" w14:textId="77777777" w:rsidR="00431B1A" w:rsidRPr="00C102F3" w:rsidRDefault="00431B1A" w:rsidP="00294E66">
      <w:pPr>
        <w:spacing w:before="80" w:after="80"/>
        <w:rPr>
          <w:rFonts w:ascii="Calibri" w:hAnsi="Calibri" w:cs="Calibri"/>
          <w:b/>
          <w:sz w:val="20"/>
        </w:rPr>
      </w:pPr>
      <w:r w:rsidRPr="00C102F3">
        <w:rPr>
          <w:rFonts w:ascii="Calibri" w:hAnsi="Calibri" w:cs="Calibri"/>
          <w:b/>
          <w:bCs/>
          <w:sz w:val="22"/>
        </w:rPr>
        <w:t>Ziņas par maģistrālajiem naftas un naftas produktu vadiem</w:t>
      </w:r>
      <w:r w:rsidRPr="00C102F3">
        <w:rPr>
          <w:rFonts w:ascii="Calibri" w:hAnsi="Calibri" w:cs="Calibri"/>
          <w:sz w:val="22"/>
        </w:rPr>
        <w:t xml:space="preserve"> (</w:t>
      </w:r>
      <w:r w:rsidRPr="00C102F3">
        <w:rPr>
          <w:rFonts w:ascii="Calibri" w:hAnsi="Calibri" w:cs="Calibri"/>
          <w:sz w:val="20"/>
        </w:rPr>
        <w:t xml:space="preserve">aizpilda </w:t>
      </w:r>
      <w:r w:rsidR="00EC2F50" w:rsidRPr="00C102F3">
        <w:rPr>
          <w:rFonts w:ascii="Calibri" w:hAnsi="Calibri" w:cs="Calibri"/>
          <w:sz w:val="20"/>
        </w:rPr>
        <w:t>tikai janvārī</w:t>
      </w:r>
      <w:r w:rsidRPr="00C102F3">
        <w:rPr>
          <w:rFonts w:ascii="Calibri" w:hAnsi="Calibri" w:cs="Calibri"/>
          <w:b/>
          <w:sz w:val="20"/>
        </w:rPr>
        <w:t>)</w:t>
      </w:r>
    </w:p>
    <w:tbl>
      <w:tblPr>
        <w:tblW w:w="10485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8"/>
        <w:gridCol w:w="2124"/>
        <w:gridCol w:w="2124"/>
      </w:tblGrid>
      <w:tr w:rsidR="00431B1A" w:rsidRPr="00C102F3" w14:paraId="07A620AC" w14:textId="77777777" w:rsidTr="0084431E">
        <w:trPr>
          <w:cantSplit/>
        </w:trPr>
        <w:tc>
          <w:tcPr>
            <w:tcW w:w="5529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2C379035" w14:textId="77777777" w:rsidR="00431B1A" w:rsidRPr="00C102F3" w:rsidRDefault="00431B1A" w:rsidP="00294E66">
            <w:pPr>
              <w:rPr>
                <w:rFonts w:ascii="Calibri" w:hAnsi="Calibri" w:cs="Calibri"/>
                <w:sz w:val="20"/>
              </w:rPr>
            </w:pPr>
          </w:p>
          <w:p w14:paraId="6AA408A9" w14:textId="77777777" w:rsidR="00431B1A" w:rsidRPr="00C102F3" w:rsidRDefault="00431B1A" w:rsidP="00294E66">
            <w:pPr>
              <w:ind w:hanging="250"/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1ED1935" w14:textId="77777777" w:rsidR="00431B1A" w:rsidRPr="00C102F3" w:rsidRDefault="00431B1A" w:rsidP="00C102F3">
            <w:pPr>
              <w:ind w:left="-57" w:right="-57"/>
              <w:jc w:val="center"/>
              <w:rPr>
                <w:rFonts w:ascii="Calibri" w:hAnsi="Calibri" w:cs="Calibri"/>
                <w:sz w:val="20"/>
              </w:rPr>
            </w:pPr>
            <w:r w:rsidRPr="00C102F3">
              <w:rPr>
                <w:rFonts w:ascii="Calibri" w:hAnsi="Calibri" w:cs="Calibri"/>
                <w:sz w:val="20"/>
              </w:rPr>
              <w:t>Rindas kods</w:t>
            </w:r>
          </w:p>
        </w:tc>
        <w:tc>
          <w:tcPr>
            <w:tcW w:w="2124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FECC99D" w14:textId="77777777" w:rsidR="00431B1A" w:rsidRPr="00C102F3" w:rsidRDefault="00431B1A" w:rsidP="00294E66">
            <w:pPr>
              <w:jc w:val="center"/>
              <w:rPr>
                <w:rFonts w:ascii="Calibri" w:hAnsi="Calibri" w:cs="Calibri"/>
                <w:sz w:val="20"/>
              </w:rPr>
            </w:pPr>
            <w:r w:rsidRPr="00C102F3">
              <w:rPr>
                <w:rFonts w:ascii="Calibri" w:hAnsi="Calibri" w:cs="Calibri"/>
                <w:sz w:val="20"/>
              </w:rPr>
              <w:t>Nafta</w:t>
            </w:r>
          </w:p>
        </w:tc>
        <w:tc>
          <w:tcPr>
            <w:tcW w:w="2124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9FF7130" w14:textId="77777777" w:rsidR="00431B1A" w:rsidRPr="00C102F3" w:rsidRDefault="00431B1A" w:rsidP="00294E66">
            <w:pPr>
              <w:jc w:val="center"/>
              <w:rPr>
                <w:rFonts w:ascii="Calibri" w:hAnsi="Calibri" w:cs="Calibri"/>
                <w:sz w:val="20"/>
              </w:rPr>
            </w:pPr>
            <w:r w:rsidRPr="00C102F3">
              <w:rPr>
                <w:rFonts w:ascii="Calibri" w:hAnsi="Calibri" w:cs="Calibri"/>
                <w:sz w:val="20"/>
              </w:rPr>
              <w:t>Naftas produkti</w:t>
            </w:r>
          </w:p>
        </w:tc>
      </w:tr>
      <w:tr w:rsidR="00431B1A" w:rsidRPr="00C102F3" w14:paraId="1FF3D842" w14:textId="77777777" w:rsidTr="0084431E">
        <w:trPr>
          <w:cantSplit/>
        </w:trPr>
        <w:tc>
          <w:tcPr>
            <w:tcW w:w="5529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B401EFC" w14:textId="77777777" w:rsidR="00431B1A" w:rsidRPr="00C102F3" w:rsidRDefault="00431B1A" w:rsidP="00294E66">
            <w:pPr>
              <w:jc w:val="center"/>
              <w:rPr>
                <w:rFonts w:ascii="Calibri" w:hAnsi="Calibri" w:cs="Calibri"/>
                <w:sz w:val="20"/>
              </w:rPr>
            </w:pPr>
            <w:r w:rsidRPr="00C102F3">
              <w:rPr>
                <w:rFonts w:ascii="Calibri" w:hAnsi="Calibri" w:cs="Calibri"/>
                <w:sz w:val="20"/>
              </w:rPr>
              <w:t>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35F15B60" w14:textId="77777777" w:rsidR="00431B1A" w:rsidRPr="00C102F3" w:rsidRDefault="00431B1A" w:rsidP="00294E66">
            <w:pPr>
              <w:jc w:val="center"/>
              <w:rPr>
                <w:rFonts w:ascii="Calibri" w:hAnsi="Calibri" w:cs="Calibri"/>
                <w:sz w:val="20"/>
              </w:rPr>
            </w:pPr>
            <w:r w:rsidRPr="00C102F3">
              <w:rPr>
                <w:rFonts w:ascii="Calibri" w:hAnsi="Calibri" w:cs="Calibri"/>
                <w:sz w:val="20"/>
              </w:rPr>
              <w:t>B</w:t>
            </w:r>
          </w:p>
        </w:tc>
        <w:tc>
          <w:tcPr>
            <w:tcW w:w="2124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74B43B3" w14:textId="77777777" w:rsidR="00431B1A" w:rsidRPr="00C102F3" w:rsidRDefault="00431B1A" w:rsidP="00294E66">
            <w:pPr>
              <w:jc w:val="center"/>
              <w:rPr>
                <w:rFonts w:ascii="Calibri" w:hAnsi="Calibri" w:cs="Calibri"/>
                <w:sz w:val="20"/>
              </w:rPr>
            </w:pPr>
            <w:r w:rsidRPr="00C102F3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2124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6D70EAFD" w14:textId="77777777" w:rsidR="00431B1A" w:rsidRPr="00C102F3" w:rsidRDefault="00431B1A" w:rsidP="00294E66">
            <w:pPr>
              <w:jc w:val="center"/>
              <w:rPr>
                <w:rFonts w:ascii="Calibri" w:hAnsi="Calibri" w:cs="Calibri"/>
                <w:sz w:val="20"/>
              </w:rPr>
            </w:pPr>
            <w:r w:rsidRPr="00C102F3">
              <w:rPr>
                <w:rFonts w:ascii="Calibri" w:hAnsi="Calibri" w:cs="Calibri"/>
                <w:sz w:val="20"/>
              </w:rPr>
              <w:t>2</w:t>
            </w:r>
          </w:p>
        </w:tc>
      </w:tr>
      <w:tr w:rsidR="00431B1A" w:rsidRPr="00F220A5" w14:paraId="07AF4463" w14:textId="77777777" w:rsidTr="0084431E">
        <w:trPr>
          <w:cantSplit/>
          <w:trHeight w:hRule="exact" w:val="760"/>
        </w:trPr>
        <w:tc>
          <w:tcPr>
            <w:tcW w:w="5529" w:type="dxa"/>
            <w:tcBorders>
              <w:top w:val="single" w:sz="12" w:space="0" w:color="76923C"/>
            </w:tcBorders>
            <w:vAlign w:val="center"/>
          </w:tcPr>
          <w:p w14:paraId="68BC28A0" w14:textId="77777777" w:rsidR="00431B1A" w:rsidRPr="00C102F3" w:rsidRDefault="00431B1A" w:rsidP="00294E66">
            <w:pPr>
              <w:rPr>
                <w:rFonts w:ascii="Calibri" w:hAnsi="Calibri" w:cs="Calibri"/>
                <w:sz w:val="22"/>
                <w:szCs w:val="22"/>
              </w:rPr>
            </w:pPr>
            <w:r w:rsidRPr="00C102F3">
              <w:rPr>
                <w:rFonts w:ascii="Calibri" w:hAnsi="Calibri" w:cs="Calibri"/>
                <w:sz w:val="22"/>
                <w:szCs w:val="22"/>
              </w:rPr>
              <w:t xml:space="preserve">Maģistrālā naftas un naftas produktu vada garums </w:t>
            </w:r>
            <w:r w:rsidR="005928E8" w:rsidRPr="00C102F3">
              <w:rPr>
                <w:rFonts w:ascii="Calibri" w:hAnsi="Calibri" w:cs="Calibri"/>
                <w:sz w:val="22"/>
                <w:szCs w:val="22"/>
              </w:rPr>
              <w:t>202</w:t>
            </w:r>
            <w:r w:rsidR="009308BB" w:rsidRPr="00C102F3">
              <w:rPr>
                <w:rFonts w:ascii="Calibri" w:hAnsi="Calibri" w:cs="Calibri"/>
                <w:sz w:val="22"/>
                <w:szCs w:val="22"/>
              </w:rPr>
              <w:t>4</w:t>
            </w:r>
            <w:r w:rsidR="005928E8" w:rsidRPr="00C102F3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C102F3">
              <w:rPr>
                <w:rFonts w:ascii="Calibri" w:hAnsi="Calibri" w:cs="Calibri"/>
                <w:sz w:val="22"/>
                <w:szCs w:val="22"/>
              </w:rPr>
              <w:t>gada beigās, km</w:t>
            </w:r>
          </w:p>
        </w:tc>
        <w:tc>
          <w:tcPr>
            <w:tcW w:w="708" w:type="dxa"/>
            <w:tcBorders>
              <w:top w:val="single" w:sz="12" w:space="0" w:color="76923C"/>
            </w:tcBorders>
            <w:vAlign w:val="center"/>
          </w:tcPr>
          <w:p w14:paraId="156F7B5D" w14:textId="77777777" w:rsidR="00431B1A" w:rsidRPr="00F91CE9" w:rsidRDefault="00431B1A" w:rsidP="00294E66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C102F3">
              <w:rPr>
                <w:rFonts w:ascii="Calibri" w:hAnsi="Calibri" w:cs="Calibri"/>
                <w:sz w:val="20"/>
                <w:szCs w:val="22"/>
              </w:rPr>
              <w:t>03</w:t>
            </w:r>
          </w:p>
        </w:tc>
        <w:tc>
          <w:tcPr>
            <w:tcW w:w="2124" w:type="dxa"/>
            <w:tcBorders>
              <w:top w:val="single" w:sz="12" w:space="0" w:color="76923C"/>
            </w:tcBorders>
            <w:vAlign w:val="center"/>
          </w:tcPr>
          <w:p w14:paraId="70DC4E36" w14:textId="77777777" w:rsidR="00431B1A" w:rsidRPr="008E7877" w:rsidRDefault="00431B1A" w:rsidP="00294E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12" w:space="0" w:color="76923C"/>
            </w:tcBorders>
            <w:vAlign w:val="center"/>
          </w:tcPr>
          <w:p w14:paraId="4EB16CFF" w14:textId="77777777" w:rsidR="00431B1A" w:rsidRPr="008E7877" w:rsidRDefault="00431B1A" w:rsidP="00F576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1B1A" w:rsidRPr="00F220A5" w14:paraId="2097200E" w14:textId="77777777" w:rsidTr="0084431E">
        <w:trPr>
          <w:cantSplit/>
          <w:trHeight w:hRule="exact" w:val="760"/>
        </w:trPr>
        <w:tc>
          <w:tcPr>
            <w:tcW w:w="5529" w:type="dxa"/>
            <w:vAlign w:val="center"/>
          </w:tcPr>
          <w:p w14:paraId="69DF43F5" w14:textId="77777777" w:rsidR="00431B1A" w:rsidRPr="008E7877" w:rsidRDefault="00431B1A" w:rsidP="00294E66">
            <w:pPr>
              <w:rPr>
                <w:rFonts w:ascii="Calibri" w:hAnsi="Calibri" w:cs="Calibri"/>
                <w:sz w:val="22"/>
                <w:szCs w:val="22"/>
              </w:rPr>
            </w:pPr>
            <w:r w:rsidRPr="008E7877">
              <w:rPr>
                <w:rFonts w:ascii="Calibri" w:hAnsi="Calibri" w:cs="Calibri"/>
                <w:sz w:val="22"/>
                <w:szCs w:val="22"/>
              </w:rPr>
              <w:t xml:space="preserve">Maģistrālā naftas un naftas produktu vada caurlaides spēja, tūkst. t dienā </w:t>
            </w:r>
          </w:p>
        </w:tc>
        <w:tc>
          <w:tcPr>
            <w:tcW w:w="708" w:type="dxa"/>
            <w:vAlign w:val="center"/>
          </w:tcPr>
          <w:p w14:paraId="353EFE79" w14:textId="77777777" w:rsidR="00431B1A" w:rsidRPr="00F91CE9" w:rsidRDefault="00431B1A" w:rsidP="00294E66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F91CE9">
              <w:rPr>
                <w:rFonts w:ascii="Calibri" w:hAnsi="Calibri" w:cs="Calibri"/>
                <w:sz w:val="20"/>
                <w:szCs w:val="22"/>
              </w:rPr>
              <w:t>04</w:t>
            </w:r>
          </w:p>
        </w:tc>
        <w:tc>
          <w:tcPr>
            <w:tcW w:w="2124" w:type="dxa"/>
            <w:vAlign w:val="center"/>
          </w:tcPr>
          <w:p w14:paraId="4CB53415" w14:textId="77777777" w:rsidR="00431B1A" w:rsidRPr="008E7877" w:rsidRDefault="00431B1A" w:rsidP="00294E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14:paraId="5E9BF872" w14:textId="77777777" w:rsidR="00431B1A" w:rsidRPr="008E7877" w:rsidRDefault="00431B1A" w:rsidP="00F576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0B58F7A" w14:textId="77777777" w:rsidR="00431B1A" w:rsidRPr="008E7877" w:rsidRDefault="00431B1A" w:rsidP="00294E66">
      <w:pPr>
        <w:ind w:left="142"/>
        <w:rPr>
          <w:rFonts w:ascii="Calibri" w:hAnsi="Calibri" w:cs="Calibri"/>
          <w:sz w:val="6"/>
        </w:rPr>
      </w:pPr>
      <w:r w:rsidRPr="008E7877">
        <w:rPr>
          <w:rFonts w:ascii="Calibri" w:hAnsi="Calibri" w:cs="Calibri"/>
          <w:sz w:val="20"/>
        </w:rPr>
        <w:t xml:space="preserve">    </w:t>
      </w:r>
    </w:p>
    <w:p w14:paraId="304E25B8" w14:textId="77777777" w:rsidR="008E5C9F" w:rsidRPr="008E7877" w:rsidRDefault="008E5C9F" w:rsidP="00294E66">
      <w:pPr>
        <w:spacing w:after="60"/>
        <w:rPr>
          <w:rFonts w:ascii="Calibri" w:hAnsi="Calibri" w:cs="Calibri"/>
          <w:noProof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8E5C9F" w:rsidRPr="00F220A5" w14:paraId="38556A49" w14:textId="77777777" w:rsidTr="0084431E">
        <w:trPr>
          <w:trHeight w:val="578"/>
        </w:trPr>
        <w:tc>
          <w:tcPr>
            <w:tcW w:w="5400" w:type="dxa"/>
            <w:tcBorders>
              <w:right w:val="single" w:sz="8" w:space="0" w:color="76923C"/>
            </w:tcBorders>
            <w:shd w:val="clear" w:color="auto" w:fill="auto"/>
            <w:vAlign w:val="center"/>
          </w:tcPr>
          <w:p w14:paraId="4109DAFC" w14:textId="77777777" w:rsidR="008E5C9F" w:rsidRPr="008E7877" w:rsidRDefault="008E5C9F" w:rsidP="00294E66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294E66">
              <w:rPr>
                <w:rFonts w:ascii="Calibri" w:hAnsi="Calibri" w:cs="Calibri"/>
                <w:sz w:val="22"/>
                <w:szCs w:val="22"/>
              </w:rPr>
              <w:t xml:space="preserve">Lūdzu, norādiet </w:t>
            </w:r>
            <w:r w:rsidR="00E54E05" w:rsidRPr="00294E66">
              <w:rPr>
                <w:rFonts w:ascii="Calibri" w:hAnsi="Calibri" w:cs="Calibri"/>
                <w:sz w:val="22"/>
                <w:szCs w:val="22"/>
              </w:rPr>
              <w:t>veidlapas</w:t>
            </w:r>
            <w:r w:rsidRPr="00294E66">
              <w:rPr>
                <w:rFonts w:ascii="Calibri" w:hAnsi="Calibri" w:cs="Calibri"/>
                <w:sz w:val="22"/>
                <w:szCs w:val="22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auto"/>
            <w:vAlign w:val="center"/>
          </w:tcPr>
          <w:p w14:paraId="3222D8E7" w14:textId="77777777" w:rsidR="008E5C9F" w:rsidRPr="008E7877" w:rsidRDefault="008E5C9F" w:rsidP="00294E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76923C"/>
              <w:right w:val="single" w:sz="8" w:space="0" w:color="76923C"/>
            </w:tcBorders>
            <w:shd w:val="clear" w:color="auto" w:fill="auto"/>
            <w:vAlign w:val="center"/>
          </w:tcPr>
          <w:p w14:paraId="7DE7EA35" w14:textId="77777777" w:rsidR="008E5C9F" w:rsidRPr="008E7877" w:rsidRDefault="008E5C9F" w:rsidP="00294E66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auto"/>
            <w:vAlign w:val="center"/>
          </w:tcPr>
          <w:p w14:paraId="451100B8" w14:textId="77777777" w:rsidR="008E5C9F" w:rsidRPr="008E7877" w:rsidRDefault="008E5C9F" w:rsidP="00294E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DB4B63" w14:textId="77777777" w:rsidR="008E5C9F" w:rsidRPr="008E7877" w:rsidRDefault="008E5C9F" w:rsidP="00294E66">
      <w:pPr>
        <w:tabs>
          <w:tab w:val="center" w:pos="5812"/>
          <w:tab w:val="center" w:pos="6901"/>
        </w:tabs>
        <w:ind w:right="-86" w:firstLine="5580"/>
        <w:rPr>
          <w:rFonts w:ascii="Calibri" w:hAnsi="Calibri" w:cs="Calibri"/>
          <w:sz w:val="18"/>
          <w:szCs w:val="18"/>
        </w:rPr>
      </w:pPr>
      <w:r w:rsidRPr="008E7877">
        <w:rPr>
          <w:rFonts w:ascii="Calibri" w:hAnsi="Calibri" w:cs="Calibri"/>
          <w:sz w:val="18"/>
          <w:szCs w:val="18"/>
        </w:rPr>
        <w:t xml:space="preserve">stundas </w:t>
      </w:r>
      <w:r w:rsidRPr="008E7877">
        <w:rPr>
          <w:rFonts w:ascii="Calibri" w:hAnsi="Calibri" w:cs="Calibri"/>
          <w:sz w:val="18"/>
          <w:szCs w:val="18"/>
        </w:rPr>
        <w:tab/>
        <w:t>minūtes</w:t>
      </w:r>
    </w:p>
    <w:p w14:paraId="5AE7D8C6" w14:textId="77777777" w:rsidR="008E5C9F" w:rsidRPr="008E7877" w:rsidRDefault="008E5C9F" w:rsidP="00294E66">
      <w:pPr>
        <w:ind w:right="-86"/>
        <w:rPr>
          <w:rFonts w:ascii="Calibri" w:hAnsi="Calibri" w:cs="Calibri"/>
          <w:sz w:val="22"/>
          <w:szCs w:val="22"/>
        </w:rPr>
      </w:pPr>
    </w:p>
    <w:p w14:paraId="0B740C88" w14:textId="77777777" w:rsidR="008E5C9F" w:rsidRPr="008E7877" w:rsidRDefault="008E5C9F" w:rsidP="00294E66">
      <w:pPr>
        <w:tabs>
          <w:tab w:val="left" w:pos="1260"/>
          <w:tab w:val="left" w:pos="1620"/>
          <w:tab w:val="right" w:pos="10485"/>
        </w:tabs>
        <w:ind w:right="21"/>
        <w:rPr>
          <w:rFonts w:ascii="Calibri" w:hAnsi="Calibri" w:cs="Calibri"/>
          <w:sz w:val="22"/>
          <w:szCs w:val="22"/>
        </w:rPr>
      </w:pPr>
      <w:r w:rsidRPr="008E7877">
        <w:rPr>
          <w:rFonts w:ascii="Calibri" w:hAnsi="Calibri" w:cs="Calibri"/>
          <w:sz w:val="22"/>
          <w:szCs w:val="22"/>
        </w:rPr>
        <w:t>20</w:t>
      </w:r>
      <w:r w:rsidR="00E908D7">
        <w:rPr>
          <w:rFonts w:ascii="Calibri" w:hAnsi="Calibri" w:cs="Calibri"/>
          <w:sz w:val="22"/>
          <w:szCs w:val="22"/>
        </w:rPr>
        <w:t>2</w:t>
      </w:r>
      <w:r w:rsidRPr="008E7877">
        <w:rPr>
          <w:rFonts w:ascii="Calibri" w:hAnsi="Calibri" w:cs="Calibri"/>
          <w:sz w:val="22"/>
          <w:szCs w:val="22"/>
        </w:rPr>
        <w:t>_</w:t>
      </w:r>
      <w:r w:rsidR="00F91CE9">
        <w:rPr>
          <w:rFonts w:ascii="Calibri" w:hAnsi="Calibri" w:cs="Calibri"/>
          <w:sz w:val="22"/>
          <w:szCs w:val="22"/>
        </w:rPr>
        <w:t>_</w:t>
      </w:r>
      <w:r w:rsidRPr="008E7877">
        <w:rPr>
          <w:rFonts w:ascii="Calibri" w:hAnsi="Calibri" w:cs="Calibri"/>
          <w:sz w:val="22"/>
          <w:szCs w:val="22"/>
        </w:rPr>
        <w:t>_.</w:t>
      </w:r>
      <w:r w:rsidR="00F17F37">
        <w:rPr>
          <w:rFonts w:ascii="Calibri" w:hAnsi="Calibri" w:cs="Calibri"/>
          <w:sz w:val="22"/>
          <w:szCs w:val="22"/>
        </w:rPr>
        <w:t xml:space="preserve"> </w:t>
      </w:r>
      <w:r w:rsidRPr="008E7877">
        <w:rPr>
          <w:rFonts w:ascii="Calibri" w:hAnsi="Calibri" w:cs="Calibri"/>
          <w:sz w:val="22"/>
          <w:szCs w:val="22"/>
        </w:rPr>
        <w:t>gada _____. ____________________</w:t>
      </w:r>
      <w:r w:rsidRPr="008E7877">
        <w:rPr>
          <w:rFonts w:ascii="Calibri" w:hAnsi="Calibri" w:cs="Calibri"/>
          <w:sz w:val="22"/>
          <w:szCs w:val="22"/>
        </w:rPr>
        <w:tab/>
        <w:t>Vadītājs _______________________________________</w:t>
      </w:r>
    </w:p>
    <w:p w14:paraId="7E1186C2" w14:textId="77777777" w:rsidR="008E5C9F" w:rsidRPr="008E7877" w:rsidRDefault="008E5C9F" w:rsidP="00294E66">
      <w:pPr>
        <w:tabs>
          <w:tab w:val="center" w:pos="8364"/>
        </w:tabs>
        <w:ind w:right="-86"/>
        <w:rPr>
          <w:rFonts w:ascii="Calibri" w:hAnsi="Calibri" w:cs="Calibri"/>
          <w:sz w:val="18"/>
          <w:szCs w:val="18"/>
        </w:rPr>
      </w:pPr>
      <w:r w:rsidRPr="008E7877">
        <w:rPr>
          <w:rFonts w:ascii="Calibri" w:hAnsi="Calibri" w:cs="Calibri"/>
          <w:color w:val="000000"/>
          <w:sz w:val="18"/>
          <w:szCs w:val="18"/>
        </w:rPr>
        <w:tab/>
        <w:t>/Vārds, uzvārds, paraksts/</w:t>
      </w:r>
    </w:p>
    <w:p w14:paraId="1CCBD08C" w14:textId="031C8013" w:rsidR="00DA7354" w:rsidRPr="008E7877" w:rsidRDefault="008E5C9F" w:rsidP="0084431E">
      <w:pPr>
        <w:tabs>
          <w:tab w:val="left" w:pos="7200"/>
        </w:tabs>
        <w:spacing w:before="240"/>
        <w:ind w:right="23"/>
        <w:jc w:val="center"/>
        <w:rPr>
          <w:rFonts w:ascii="Calibri" w:hAnsi="Calibri" w:cs="Calibri"/>
          <w:b/>
          <w:color w:val="76923C"/>
          <w:szCs w:val="24"/>
        </w:rPr>
      </w:pPr>
      <w:r w:rsidRPr="008E7877">
        <w:rPr>
          <w:rFonts w:ascii="Calibri" w:hAnsi="Calibri" w:cs="Calibri"/>
          <w:b/>
          <w:color w:val="76923C"/>
          <w:szCs w:val="24"/>
        </w:rPr>
        <w:t>Paldies par veltīto laiku!</w:t>
      </w:r>
    </w:p>
    <w:sectPr w:rsidR="00DA7354" w:rsidRPr="008E7877" w:rsidSect="005F5EA7">
      <w:headerReference w:type="default" r:id="rId11"/>
      <w:footerReference w:type="even" r:id="rId12"/>
      <w:footerReference w:type="default" r:id="rId13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83271" w14:textId="77777777" w:rsidR="00896E96" w:rsidRDefault="00896E96">
      <w:r>
        <w:separator/>
      </w:r>
    </w:p>
  </w:endnote>
  <w:endnote w:type="continuationSeparator" w:id="0">
    <w:p w14:paraId="1235917F" w14:textId="77777777" w:rsidR="00896E96" w:rsidRDefault="0089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70B08" w14:textId="77777777" w:rsidR="001375EE" w:rsidRPr="00171131" w:rsidRDefault="00171131" w:rsidP="00171131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4F6228"/>
        <w:sz w:val="20"/>
      </w:rPr>
    </w:pPr>
    <w:r w:rsidRPr="00171131">
      <w:rPr>
        <w:rFonts w:ascii="Calibri" w:hAnsi="Calibri" w:cs="Calibri"/>
        <w:color w:val="4F6228"/>
        <w:sz w:val="20"/>
      </w:rPr>
      <w:fldChar w:fldCharType="begin"/>
    </w:r>
    <w:r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Pr="00171131">
      <w:rPr>
        <w:rFonts w:ascii="Calibri" w:hAnsi="Calibri" w:cs="Calibri"/>
        <w:color w:val="4F6228"/>
        <w:sz w:val="20"/>
      </w:rPr>
      <w:fldChar w:fldCharType="separate"/>
    </w:r>
    <w:r w:rsidR="000F1846">
      <w:rPr>
        <w:rFonts w:ascii="Calibri" w:hAnsi="Calibri" w:cs="Calibri"/>
        <w:noProof/>
        <w:color w:val="4F6228"/>
        <w:sz w:val="20"/>
      </w:rPr>
      <w:t>2</w:t>
    </w:r>
    <w:r w:rsidRPr="00171131">
      <w:rPr>
        <w:rFonts w:ascii="Calibri" w:hAnsi="Calibri" w:cs="Calibri"/>
        <w:noProof/>
        <w:color w:val="4F6228"/>
        <w:sz w:val="20"/>
      </w:rPr>
      <w:fldChar w:fldCharType="end"/>
    </w:r>
    <w:r w:rsidRPr="00171131">
      <w:rPr>
        <w:rFonts w:ascii="Calibri" w:hAnsi="Calibri" w:cs="Calibri"/>
        <w:noProof/>
        <w:color w:val="4F6228"/>
        <w:sz w:val="20"/>
      </w:rPr>
      <w:tab/>
    </w:r>
    <w:r w:rsidR="00431B1A" w:rsidRPr="00431B1A">
      <w:rPr>
        <w:rFonts w:ascii="Calibri" w:hAnsi="Calibri" w:cs="Calibri"/>
        <w:i/>
        <w:color w:val="4F6228"/>
        <w:sz w:val="20"/>
      </w:rPr>
      <w:t>2-cauruļvadu transports</w:t>
    </w:r>
    <w:r w:rsidR="00B5186C">
      <w:rPr>
        <w:rFonts w:ascii="Calibri" w:hAnsi="Calibri" w:cs="Calibri"/>
        <w:i/>
        <w:color w:val="4F6228"/>
        <w:sz w:val="20"/>
      </w:rPr>
      <w:t>/</w:t>
    </w:r>
    <w:r w:rsidRPr="00171131">
      <w:rPr>
        <w:rFonts w:ascii="Calibri" w:hAnsi="Calibri" w:cs="Calibri"/>
        <w:i/>
        <w:color w:val="4F6228"/>
        <w:sz w:val="20"/>
      </w:rPr>
      <w:t>mēneša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30BA6" w14:textId="77777777" w:rsidR="001375EE" w:rsidRPr="00171131" w:rsidRDefault="009F64B2" w:rsidP="00171131">
    <w:pPr>
      <w:pStyle w:val="Footer"/>
      <w:tabs>
        <w:tab w:val="clear" w:pos="4153"/>
        <w:tab w:val="clear" w:pos="8306"/>
        <w:tab w:val="right" w:pos="10488"/>
      </w:tabs>
      <w:rPr>
        <w:rFonts w:ascii="Calibri" w:hAnsi="Calibri" w:cs="Calibri"/>
        <w:color w:val="4F6228"/>
        <w:sz w:val="20"/>
      </w:rPr>
    </w:pPr>
    <w:r>
      <w:rPr>
        <w:rFonts w:ascii="Calibri" w:hAnsi="Calibri" w:cs="Calibri"/>
        <w:i/>
        <w:color w:val="4F6228"/>
        <w:sz w:val="20"/>
      </w:rPr>
      <w:t>2-bc</w:t>
    </w:r>
    <w:r w:rsidR="00B5186C">
      <w:rPr>
        <w:rFonts w:ascii="Calibri" w:hAnsi="Calibri" w:cs="Calibri"/>
        <w:i/>
        <w:color w:val="4F6228"/>
        <w:sz w:val="20"/>
      </w:rPr>
      <w:t>/</w:t>
    </w:r>
    <w:r w:rsidR="00171131" w:rsidRPr="00171131">
      <w:rPr>
        <w:rFonts w:ascii="Calibri" w:hAnsi="Calibri" w:cs="Calibri"/>
        <w:i/>
        <w:color w:val="4F6228"/>
        <w:sz w:val="20"/>
      </w:rPr>
      <w:t>mēneša</w:t>
    </w:r>
    <w:r w:rsidR="00171131" w:rsidRPr="00171131">
      <w:rPr>
        <w:rFonts w:ascii="Calibri" w:hAnsi="Calibri" w:cs="Calibri"/>
        <w:color w:val="4F6228"/>
        <w:sz w:val="20"/>
      </w:rPr>
      <w:t xml:space="preserve"> </w:t>
    </w:r>
    <w:r w:rsidR="00171131" w:rsidRPr="00171131">
      <w:rPr>
        <w:rFonts w:ascii="Calibri" w:hAnsi="Calibri" w:cs="Calibri"/>
        <w:color w:val="4F6228"/>
        <w:sz w:val="20"/>
      </w:rPr>
      <w:tab/>
    </w:r>
    <w:r w:rsidR="00171131" w:rsidRPr="00171131">
      <w:rPr>
        <w:rFonts w:ascii="Calibri" w:hAnsi="Calibri" w:cs="Calibri"/>
        <w:color w:val="4F6228"/>
        <w:sz w:val="20"/>
      </w:rPr>
      <w:fldChar w:fldCharType="begin"/>
    </w:r>
    <w:r w:rsidR="00171131"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="00171131" w:rsidRPr="00171131">
      <w:rPr>
        <w:rFonts w:ascii="Calibri" w:hAnsi="Calibri" w:cs="Calibri"/>
        <w:color w:val="4F6228"/>
        <w:sz w:val="20"/>
      </w:rPr>
      <w:fldChar w:fldCharType="separate"/>
    </w:r>
    <w:r w:rsidR="00240FC2">
      <w:rPr>
        <w:rFonts w:ascii="Calibri" w:hAnsi="Calibri" w:cs="Calibri"/>
        <w:noProof/>
        <w:color w:val="4F6228"/>
        <w:sz w:val="20"/>
      </w:rPr>
      <w:t>3</w:t>
    </w:r>
    <w:r w:rsidR="00171131" w:rsidRPr="00171131">
      <w:rPr>
        <w:rFonts w:ascii="Calibri" w:hAnsi="Calibri" w:cs="Calibri"/>
        <w:noProof/>
        <w:color w:val="4F6228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A5B3A" w14:textId="77777777" w:rsidR="00896E96" w:rsidRDefault="00896E96">
      <w:r>
        <w:separator/>
      </w:r>
    </w:p>
  </w:footnote>
  <w:footnote w:type="continuationSeparator" w:id="0">
    <w:p w14:paraId="691D9BDD" w14:textId="77777777" w:rsidR="00896E96" w:rsidRDefault="00896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878D2" w14:textId="77777777" w:rsidR="001375EE" w:rsidRPr="00171131" w:rsidRDefault="001375EE" w:rsidP="00171131">
    <w:pPr>
      <w:pStyle w:val="Header"/>
      <w:tabs>
        <w:tab w:val="clear" w:pos="4153"/>
        <w:tab w:val="clear" w:pos="8306"/>
      </w:tabs>
      <w:rPr>
        <w:rFonts w:ascii="Calibri" w:hAnsi="Calibri" w:cs="Calibri"/>
        <w:sz w:val="20"/>
        <w:lang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270166660">
    <w:abstractNumId w:val="0"/>
  </w:num>
  <w:num w:numId="2" w16cid:durableId="1521699810">
    <w:abstractNumId w:val="1"/>
  </w:num>
  <w:num w:numId="3" w16cid:durableId="1858158369">
    <w:abstractNumId w:val="3"/>
  </w:num>
  <w:num w:numId="4" w16cid:durableId="171452469">
    <w:abstractNumId w:val="2"/>
  </w:num>
  <w:num w:numId="5" w16cid:durableId="1103719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3074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13F19"/>
    <w:rsid w:val="000378B8"/>
    <w:rsid w:val="0005033A"/>
    <w:rsid w:val="00072DF8"/>
    <w:rsid w:val="0009204F"/>
    <w:rsid w:val="00092C7B"/>
    <w:rsid w:val="000C44DD"/>
    <w:rsid w:val="000F1846"/>
    <w:rsid w:val="000F4207"/>
    <w:rsid w:val="00100FF7"/>
    <w:rsid w:val="00111B00"/>
    <w:rsid w:val="001123E0"/>
    <w:rsid w:val="00122675"/>
    <w:rsid w:val="0013681C"/>
    <w:rsid w:val="001375EE"/>
    <w:rsid w:val="0014586D"/>
    <w:rsid w:val="00145DD9"/>
    <w:rsid w:val="00156989"/>
    <w:rsid w:val="00167CA0"/>
    <w:rsid w:val="00171131"/>
    <w:rsid w:val="00180A53"/>
    <w:rsid w:val="00196A86"/>
    <w:rsid w:val="001B219D"/>
    <w:rsid w:val="001B23F9"/>
    <w:rsid w:val="001D219A"/>
    <w:rsid w:val="001E5EC5"/>
    <w:rsid w:val="0021463F"/>
    <w:rsid w:val="00236046"/>
    <w:rsid w:val="00240FC2"/>
    <w:rsid w:val="00251C53"/>
    <w:rsid w:val="002540F0"/>
    <w:rsid w:val="00260757"/>
    <w:rsid w:val="00260CF9"/>
    <w:rsid w:val="00282C35"/>
    <w:rsid w:val="002916BC"/>
    <w:rsid w:val="00294E66"/>
    <w:rsid w:val="002A17F0"/>
    <w:rsid w:val="002B398D"/>
    <w:rsid w:val="002D33C5"/>
    <w:rsid w:val="002E7212"/>
    <w:rsid w:val="0031300A"/>
    <w:rsid w:val="0034703B"/>
    <w:rsid w:val="00347DAD"/>
    <w:rsid w:val="003740D4"/>
    <w:rsid w:val="0037504E"/>
    <w:rsid w:val="0037785D"/>
    <w:rsid w:val="003827C2"/>
    <w:rsid w:val="003B1A2E"/>
    <w:rsid w:val="003B60A3"/>
    <w:rsid w:val="003D0453"/>
    <w:rsid w:val="003D125B"/>
    <w:rsid w:val="003E6171"/>
    <w:rsid w:val="004015FF"/>
    <w:rsid w:val="00431B1A"/>
    <w:rsid w:val="00435BB9"/>
    <w:rsid w:val="0043617B"/>
    <w:rsid w:val="00440F10"/>
    <w:rsid w:val="00447889"/>
    <w:rsid w:val="0045431E"/>
    <w:rsid w:val="004547C0"/>
    <w:rsid w:val="00460576"/>
    <w:rsid w:val="00460809"/>
    <w:rsid w:val="00470C6E"/>
    <w:rsid w:val="0049512A"/>
    <w:rsid w:val="004A06A2"/>
    <w:rsid w:val="004A1AC2"/>
    <w:rsid w:val="004A2B40"/>
    <w:rsid w:val="004B38B4"/>
    <w:rsid w:val="004D2FB2"/>
    <w:rsid w:val="004D4D88"/>
    <w:rsid w:val="004F2857"/>
    <w:rsid w:val="0050044F"/>
    <w:rsid w:val="00505D2E"/>
    <w:rsid w:val="00513049"/>
    <w:rsid w:val="00513258"/>
    <w:rsid w:val="00521135"/>
    <w:rsid w:val="00543CDC"/>
    <w:rsid w:val="00547DF6"/>
    <w:rsid w:val="00586A3E"/>
    <w:rsid w:val="005928E8"/>
    <w:rsid w:val="00593404"/>
    <w:rsid w:val="005D0A6B"/>
    <w:rsid w:val="005F37CA"/>
    <w:rsid w:val="005F5EA7"/>
    <w:rsid w:val="00603E34"/>
    <w:rsid w:val="00604F4A"/>
    <w:rsid w:val="00606820"/>
    <w:rsid w:val="00617B11"/>
    <w:rsid w:val="006470D6"/>
    <w:rsid w:val="00650141"/>
    <w:rsid w:val="006606A1"/>
    <w:rsid w:val="00660F28"/>
    <w:rsid w:val="0067163B"/>
    <w:rsid w:val="00677B86"/>
    <w:rsid w:val="00683DEF"/>
    <w:rsid w:val="006943B5"/>
    <w:rsid w:val="00697F00"/>
    <w:rsid w:val="006A0B9D"/>
    <w:rsid w:val="006A1EAF"/>
    <w:rsid w:val="006A25AC"/>
    <w:rsid w:val="006D035C"/>
    <w:rsid w:val="006D673F"/>
    <w:rsid w:val="006E02AD"/>
    <w:rsid w:val="006E3AA5"/>
    <w:rsid w:val="007004A8"/>
    <w:rsid w:val="0070067E"/>
    <w:rsid w:val="0071269D"/>
    <w:rsid w:val="00722C0B"/>
    <w:rsid w:val="007278EF"/>
    <w:rsid w:val="00771E57"/>
    <w:rsid w:val="007733CB"/>
    <w:rsid w:val="00776C26"/>
    <w:rsid w:val="007A2EA9"/>
    <w:rsid w:val="007B7BB2"/>
    <w:rsid w:val="007D1052"/>
    <w:rsid w:val="007D6C74"/>
    <w:rsid w:val="007D6ED8"/>
    <w:rsid w:val="007D71C3"/>
    <w:rsid w:val="007E0199"/>
    <w:rsid w:val="007F004C"/>
    <w:rsid w:val="007F15B5"/>
    <w:rsid w:val="007F6912"/>
    <w:rsid w:val="008175C3"/>
    <w:rsid w:val="00824BA2"/>
    <w:rsid w:val="00841F2E"/>
    <w:rsid w:val="0084431E"/>
    <w:rsid w:val="00850602"/>
    <w:rsid w:val="00867742"/>
    <w:rsid w:val="008758E8"/>
    <w:rsid w:val="00893256"/>
    <w:rsid w:val="00896E96"/>
    <w:rsid w:val="008A23D1"/>
    <w:rsid w:val="008E5111"/>
    <w:rsid w:val="008E5C9F"/>
    <w:rsid w:val="008E7877"/>
    <w:rsid w:val="008F3F50"/>
    <w:rsid w:val="00900EEF"/>
    <w:rsid w:val="00901B73"/>
    <w:rsid w:val="00907944"/>
    <w:rsid w:val="009216FD"/>
    <w:rsid w:val="009308BB"/>
    <w:rsid w:val="0093291B"/>
    <w:rsid w:val="0096544E"/>
    <w:rsid w:val="00982699"/>
    <w:rsid w:val="009A2C02"/>
    <w:rsid w:val="009A5FAA"/>
    <w:rsid w:val="009A661B"/>
    <w:rsid w:val="009B320E"/>
    <w:rsid w:val="009B7861"/>
    <w:rsid w:val="009C4922"/>
    <w:rsid w:val="009C4D3A"/>
    <w:rsid w:val="009D21FE"/>
    <w:rsid w:val="009E3683"/>
    <w:rsid w:val="009F64B2"/>
    <w:rsid w:val="00A15E96"/>
    <w:rsid w:val="00A23DF1"/>
    <w:rsid w:val="00A276D4"/>
    <w:rsid w:val="00A3032E"/>
    <w:rsid w:val="00A42708"/>
    <w:rsid w:val="00A61920"/>
    <w:rsid w:val="00A73DAC"/>
    <w:rsid w:val="00A803E4"/>
    <w:rsid w:val="00A87DC0"/>
    <w:rsid w:val="00A96D0E"/>
    <w:rsid w:val="00AB5EEE"/>
    <w:rsid w:val="00AB7735"/>
    <w:rsid w:val="00AC373A"/>
    <w:rsid w:val="00AC5C51"/>
    <w:rsid w:val="00AD5EA6"/>
    <w:rsid w:val="00AE7501"/>
    <w:rsid w:val="00B1454A"/>
    <w:rsid w:val="00B14885"/>
    <w:rsid w:val="00B20F8F"/>
    <w:rsid w:val="00B230B3"/>
    <w:rsid w:val="00B361A4"/>
    <w:rsid w:val="00B5186C"/>
    <w:rsid w:val="00B61355"/>
    <w:rsid w:val="00B73FD7"/>
    <w:rsid w:val="00B81D0F"/>
    <w:rsid w:val="00BA08FB"/>
    <w:rsid w:val="00BB34DE"/>
    <w:rsid w:val="00C03777"/>
    <w:rsid w:val="00C06266"/>
    <w:rsid w:val="00C102F3"/>
    <w:rsid w:val="00C1204C"/>
    <w:rsid w:val="00C43E1E"/>
    <w:rsid w:val="00C60B69"/>
    <w:rsid w:val="00C668E8"/>
    <w:rsid w:val="00C82285"/>
    <w:rsid w:val="00C93CF2"/>
    <w:rsid w:val="00CB515A"/>
    <w:rsid w:val="00CC1455"/>
    <w:rsid w:val="00CD7E0C"/>
    <w:rsid w:val="00CE7981"/>
    <w:rsid w:val="00CF5D52"/>
    <w:rsid w:val="00CF5FC0"/>
    <w:rsid w:val="00D010E3"/>
    <w:rsid w:val="00D03126"/>
    <w:rsid w:val="00D212BF"/>
    <w:rsid w:val="00D23CA1"/>
    <w:rsid w:val="00D30B0F"/>
    <w:rsid w:val="00D576D4"/>
    <w:rsid w:val="00D62CFE"/>
    <w:rsid w:val="00D71808"/>
    <w:rsid w:val="00D7469E"/>
    <w:rsid w:val="00D752B2"/>
    <w:rsid w:val="00D7792D"/>
    <w:rsid w:val="00D87092"/>
    <w:rsid w:val="00D9316C"/>
    <w:rsid w:val="00DA424F"/>
    <w:rsid w:val="00DA7354"/>
    <w:rsid w:val="00DB01FF"/>
    <w:rsid w:val="00DE47AD"/>
    <w:rsid w:val="00DF50A1"/>
    <w:rsid w:val="00E0079F"/>
    <w:rsid w:val="00E05C89"/>
    <w:rsid w:val="00E54E05"/>
    <w:rsid w:val="00E76A67"/>
    <w:rsid w:val="00E85C4B"/>
    <w:rsid w:val="00E9071E"/>
    <w:rsid w:val="00E908D7"/>
    <w:rsid w:val="00E93830"/>
    <w:rsid w:val="00EC2F50"/>
    <w:rsid w:val="00EF7EE0"/>
    <w:rsid w:val="00EF7FAD"/>
    <w:rsid w:val="00F062DB"/>
    <w:rsid w:val="00F17F37"/>
    <w:rsid w:val="00F220A5"/>
    <w:rsid w:val="00F33BEF"/>
    <w:rsid w:val="00F36048"/>
    <w:rsid w:val="00F57698"/>
    <w:rsid w:val="00F8485F"/>
    <w:rsid w:val="00F91CE9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  <o:shapelayout v:ext="edit">
      <o:idmap v:ext="edit" data="2"/>
    </o:shapelayout>
  </w:shapeDefaults>
  <w:decimalSymbol w:val="."/>
  <w:listSeparator w:val=";"/>
  <w14:docId w14:val="727C5A55"/>
  <w15:chartTrackingRefBased/>
  <w15:docId w15:val="{C013E132-460F-4B67-8CC9-849D77BC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unhideWhenUsed/>
    <w:rsid w:val="00A73DA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73DAC"/>
    <w:rPr>
      <w:sz w:val="20"/>
    </w:rPr>
  </w:style>
  <w:style w:type="character" w:customStyle="1" w:styleId="CommentTextChar">
    <w:name w:val="Comment Text Char"/>
    <w:link w:val="CommentText"/>
    <w:semiHidden/>
    <w:rsid w:val="00A73DA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3DAC"/>
    <w:rPr>
      <w:b/>
      <w:bCs/>
    </w:rPr>
  </w:style>
  <w:style w:type="character" w:customStyle="1" w:styleId="CommentSubjectChar">
    <w:name w:val="Comment Subject Char"/>
    <w:link w:val="CommentSubject"/>
    <w:semiHidden/>
    <w:rsid w:val="00A73DAC"/>
    <w:rPr>
      <w:b/>
      <w:bCs/>
      <w:lang w:eastAsia="en-US"/>
    </w:rPr>
  </w:style>
  <w:style w:type="paragraph" w:styleId="Revision">
    <w:name w:val="Revision"/>
    <w:hidden/>
    <w:uiPriority w:val="99"/>
    <w:semiHidden/>
    <w:rsid w:val="00A73DAC"/>
    <w:rPr>
      <w:sz w:val="24"/>
      <w:lang w:eastAsia="en-US"/>
    </w:rPr>
  </w:style>
  <w:style w:type="character" w:styleId="UnresolvedMention">
    <w:name w:val="Unresolved Mention"/>
    <w:uiPriority w:val="99"/>
    <w:semiHidden/>
    <w:unhideWhenUsed/>
    <w:rsid w:val="00773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at.gov.lv/lv/statistikas-temas/no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53A12-8AEB-4A59-9744-0173DADD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veidlapas</vt:lpstr>
    </vt:vector>
  </TitlesOfParts>
  <Company>EM</Company>
  <LinksUpToDate>false</LinksUpToDate>
  <CharactersWithSpaces>2251</CharactersWithSpaces>
  <SharedDoc>false</SharedDoc>
  <HLinks>
    <vt:vector size="18" baseType="variant">
      <vt:variant>
        <vt:i4>6029338</vt:i4>
      </vt:variant>
      <vt:variant>
        <vt:i4>12</vt:i4>
      </vt:variant>
      <vt:variant>
        <vt:i4>0</vt:i4>
      </vt:variant>
      <vt:variant>
        <vt:i4>5</vt:i4>
      </vt:variant>
      <vt:variant>
        <vt:lpwstr>https://stat.gov.lv/lv/statistikas-temas/noz</vt:lpwstr>
      </vt:variant>
      <vt:variant>
        <vt:lpwstr/>
      </vt:variant>
      <vt:variant>
        <vt:i4>5570635</vt:i4>
      </vt:variant>
      <vt:variant>
        <vt:i4>3</vt:i4>
      </vt:variant>
      <vt:variant>
        <vt:i4>0</vt:i4>
      </vt:variant>
      <vt:variant>
        <vt:i4>5</vt:i4>
      </vt:variant>
      <vt:variant>
        <vt:lpwstr>https://e.csp.gov.lv/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http://www.csp.gov.lv/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veidlapas</dc:title>
  <dc:subject>Veidlapas Nr.2-apgrozījums "Pārskats par apgrozījumu" paraugs</dc:subject>
  <dc:creator>Sigita Vāce</dc:creator>
  <cp:keywords/>
  <dc:description>Sigita.Vace@csb.gov.lv_x000d_
7366642</dc:description>
  <cp:lastModifiedBy>Salvis Stagis</cp:lastModifiedBy>
  <cp:revision>5</cp:revision>
  <cp:lastPrinted>2016-12-08T09:59:00Z</cp:lastPrinted>
  <dcterms:created xsi:type="dcterms:W3CDTF">2024-07-30T07:18:00Z</dcterms:created>
  <dcterms:modified xsi:type="dcterms:W3CDTF">2024-07-30T07:23:00Z</dcterms:modified>
</cp:coreProperties>
</file>